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232" w:lineRule="atLeast"/>
        <w:jc w:val="center"/>
        <w:rPr>
          <w:rFonts w:ascii="黑体" w:hAnsi="黑体" w:eastAsia="黑体"/>
          <w:b/>
          <w:bCs/>
          <w:color w:val="212122"/>
          <w:spacing w:val="2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212122"/>
          <w:spacing w:val="20"/>
          <w:sz w:val="44"/>
          <w:szCs w:val="44"/>
          <w:lang w:eastAsia="zh-CN"/>
        </w:rPr>
        <w:t>研究生</w:t>
      </w:r>
      <w:r>
        <w:rPr>
          <w:rFonts w:hint="eastAsia" w:ascii="黑体" w:hAnsi="黑体" w:eastAsia="黑体"/>
          <w:b/>
          <w:bCs/>
          <w:color w:val="212122"/>
          <w:spacing w:val="20"/>
          <w:sz w:val="44"/>
          <w:szCs w:val="44"/>
        </w:rPr>
        <w:t>法商</w:t>
      </w:r>
      <w:r>
        <w:rPr>
          <w:rFonts w:ascii="黑体" w:hAnsi="黑体" w:eastAsia="黑体"/>
          <w:b/>
          <w:bCs/>
          <w:color w:val="212122"/>
          <w:spacing w:val="20"/>
          <w:sz w:val="44"/>
          <w:szCs w:val="44"/>
        </w:rPr>
        <w:t>案例</w:t>
      </w:r>
      <w:bookmarkStart w:id="0" w:name="_GoBack"/>
      <w:bookmarkEnd w:id="0"/>
      <w:r>
        <w:rPr>
          <w:rFonts w:ascii="黑体" w:hAnsi="黑体" w:eastAsia="黑体"/>
          <w:b/>
          <w:bCs/>
          <w:color w:val="212122"/>
          <w:spacing w:val="20"/>
          <w:sz w:val="44"/>
          <w:szCs w:val="44"/>
        </w:rPr>
        <w:t>分析报告</w:t>
      </w:r>
      <w:r>
        <w:rPr>
          <w:rFonts w:hint="eastAsia" w:ascii="黑体" w:hAnsi="黑体" w:eastAsia="黑体"/>
          <w:b/>
          <w:bCs/>
          <w:color w:val="212122"/>
          <w:spacing w:val="20"/>
          <w:sz w:val="44"/>
          <w:szCs w:val="44"/>
        </w:rPr>
        <w:t>撰写要求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jc w:val="both"/>
        <w:rPr>
          <w:rFonts w:ascii="黑体" w:hAnsi="黑体" w:eastAsia="黑体"/>
          <w:color w:val="212122"/>
          <w:spacing w:val="20"/>
          <w:sz w:val="32"/>
          <w:szCs w:val="32"/>
        </w:rPr>
      </w:pP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20" w:firstLineChars="200"/>
        <w:jc w:val="both"/>
        <w:rPr>
          <w:rFonts w:hint="eastAsia" w:ascii="黑体" w:hAnsi="黑体" w:eastAsia="黑体"/>
          <w:color w:val="212122"/>
          <w:spacing w:val="20"/>
          <w:sz w:val="32"/>
          <w:szCs w:val="32"/>
        </w:rPr>
      </w:pPr>
      <w:r>
        <w:rPr>
          <w:rFonts w:hint="eastAsia" w:ascii="黑体" w:hAnsi="黑体" w:eastAsia="黑体"/>
          <w:color w:val="212122"/>
          <w:spacing w:val="20"/>
          <w:sz w:val="32"/>
          <w:szCs w:val="32"/>
        </w:rPr>
        <w:t>结构与要求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宋体"/>
          <w:color w:val="212122"/>
          <w:spacing w:val="2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212122"/>
          <w:spacing w:val="20"/>
          <w:kern w:val="0"/>
          <w:sz w:val="28"/>
          <w:szCs w:val="28"/>
          <w:lang w:val="en-US" w:eastAsia="zh-CN" w:bidi="ar-SA"/>
        </w:rPr>
        <w:t>1.结合背景材料，自拟题目。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宋体"/>
          <w:color w:val="212122"/>
          <w:spacing w:val="2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212122"/>
          <w:spacing w:val="20"/>
          <w:kern w:val="0"/>
          <w:sz w:val="28"/>
          <w:szCs w:val="28"/>
          <w:lang w:val="en-US" w:eastAsia="zh-CN" w:bidi="ar-SA"/>
        </w:rPr>
        <w:t>2.案例分析报告应包括封面、目录、摘要、关键词、报告正文等部分,最终提交PDF版本。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" w:hAnsi="仿宋" w:eastAsia="仿宋" w:cs="宋体"/>
          <w:color w:val="212122"/>
          <w:spacing w:val="2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212122"/>
          <w:spacing w:val="20"/>
          <w:kern w:val="0"/>
          <w:sz w:val="28"/>
          <w:szCs w:val="28"/>
          <w:lang w:val="en-US" w:eastAsia="zh-CN" w:bidi="ar-SA"/>
        </w:rPr>
        <w:t>3.</w:t>
      </w:r>
      <w:r>
        <w:rPr>
          <w:rFonts w:hint="default" w:ascii="仿宋" w:hAnsi="仿宋" w:eastAsia="仿宋" w:cs="宋体"/>
          <w:color w:val="212122"/>
          <w:spacing w:val="20"/>
          <w:kern w:val="0"/>
          <w:sz w:val="28"/>
          <w:szCs w:val="28"/>
          <w:lang w:val="en-US" w:eastAsia="zh-CN" w:bidi="ar-SA"/>
        </w:rPr>
        <w:t>摘要350字左右，4-6个关键词。报告正文通常应包含文献述评、理论基础、制度背景、案例分析与政策建议等相关部分。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宋体"/>
          <w:color w:val="212122"/>
          <w:spacing w:val="2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212122"/>
          <w:spacing w:val="20"/>
          <w:kern w:val="0"/>
          <w:sz w:val="28"/>
          <w:szCs w:val="28"/>
          <w:lang w:val="en-US" w:eastAsia="zh-CN" w:bidi="ar-SA"/>
        </w:rPr>
        <w:t>4.案例分析报告正文以1.5万-2万字左右为宜。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宋体"/>
          <w:color w:val="212122"/>
          <w:spacing w:val="2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212122"/>
          <w:spacing w:val="20"/>
          <w:kern w:val="0"/>
          <w:sz w:val="28"/>
          <w:szCs w:val="28"/>
          <w:lang w:val="en-US" w:eastAsia="zh-CN" w:bidi="ar-SA"/>
        </w:rPr>
        <w:t>5.鼓励原创观点，如有引用他人观点，或正规出版物及网络上的文字，需明确标注。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宋体"/>
          <w:color w:val="212122"/>
          <w:spacing w:val="2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212122"/>
          <w:spacing w:val="20"/>
          <w:kern w:val="0"/>
          <w:sz w:val="28"/>
          <w:szCs w:val="28"/>
          <w:lang w:val="en-US" w:eastAsia="zh-CN" w:bidi="ar-SA"/>
        </w:rPr>
        <w:t>6.初赛采用匿名评审方式进行，整个分析报告（除封面外）中不允许出现参赛选手的真实姓名，若违反规定将取消比赛资格。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212122"/>
          <w:spacing w:val="20"/>
          <w:sz w:val="28"/>
          <w:szCs w:val="28"/>
        </w:rPr>
      </w:pPr>
      <w:r>
        <w:rPr>
          <w:rFonts w:hint="eastAsia" w:ascii="仿宋" w:hAnsi="仿宋" w:eastAsia="仿宋" w:cs="宋体"/>
          <w:color w:val="212122"/>
          <w:spacing w:val="20"/>
          <w:kern w:val="0"/>
          <w:sz w:val="28"/>
          <w:szCs w:val="28"/>
          <w:lang w:val="en-US" w:eastAsia="zh-CN" w:bidi="ar-SA"/>
        </w:rPr>
        <w:t>7.使用统一样式的封面（见后文）。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720" w:firstLineChars="200"/>
        <w:jc w:val="both"/>
        <w:rPr>
          <w:rFonts w:ascii="黑体" w:hAnsi="黑体" w:eastAsia="黑体"/>
          <w:color w:val="212122"/>
          <w:spacing w:val="20"/>
          <w:sz w:val="32"/>
          <w:szCs w:val="32"/>
        </w:rPr>
      </w:pPr>
      <w:r>
        <w:rPr>
          <w:rFonts w:hint="eastAsia" w:ascii="黑体" w:hAnsi="黑体" w:eastAsia="黑体"/>
          <w:color w:val="212122"/>
          <w:spacing w:val="20"/>
          <w:sz w:val="32"/>
          <w:szCs w:val="32"/>
        </w:rPr>
        <w:t>二、</w:t>
      </w:r>
      <w:r>
        <w:rPr>
          <w:rFonts w:ascii="黑体" w:hAnsi="黑体" w:eastAsia="黑体"/>
          <w:color w:val="212122"/>
          <w:spacing w:val="20"/>
          <w:sz w:val="32"/>
          <w:szCs w:val="32"/>
        </w:rPr>
        <w:t>书写规范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212122"/>
          <w:spacing w:val="20"/>
          <w:sz w:val="28"/>
          <w:szCs w:val="28"/>
        </w:rPr>
      </w:pPr>
      <w:r>
        <w:rPr>
          <w:rFonts w:ascii="仿宋" w:hAnsi="仿宋" w:eastAsia="仿宋"/>
          <w:color w:val="212122"/>
          <w:spacing w:val="20"/>
          <w:sz w:val="28"/>
          <w:szCs w:val="28"/>
        </w:rPr>
        <w:t>1</w:t>
      </w:r>
      <w:r>
        <w:rPr>
          <w:rFonts w:hint="eastAsia" w:ascii="仿宋" w:hAnsi="仿宋" w:eastAsia="仿宋"/>
          <w:color w:val="212122"/>
          <w:spacing w:val="20"/>
          <w:sz w:val="28"/>
          <w:szCs w:val="28"/>
        </w:rPr>
        <w:t>.</w:t>
      </w:r>
      <w:r>
        <w:rPr>
          <w:rFonts w:ascii="仿宋" w:hAnsi="仿宋" w:eastAsia="仿宋"/>
          <w:color w:val="212122"/>
          <w:spacing w:val="20"/>
          <w:sz w:val="28"/>
          <w:szCs w:val="28"/>
        </w:rPr>
        <w:t>字体和字号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212122"/>
          <w:spacing w:val="20"/>
          <w:sz w:val="28"/>
          <w:szCs w:val="28"/>
        </w:rPr>
      </w:pPr>
      <w:r>
        <w:rPr>
          <w:rFonts w:ascii="仿宋" w:hAnsi="仿宋" w:eastAsia="仿宋"/>
          <w:color w:val="212122"/>
          <w:spacing w:val="20"/>
          <w:sz w:val="28"/>
          <w:szCs w:val="28"/>
        </w:rPr>
        <w:t>一级标题</w:t>
      </w:r>
      <w:r>
        <w:rPr>
          <w:rFonts w:hint="eastAsia" w:ascii="仿宋" w:hAnsi="仿宋" w:eastAsia="仿宋"/>
          <w:color w:val="212122"/>
          <w:spacing w:val="20"/>
          <w:sz w:val="28"/>
          <w:szCs w:val="28"/>
        </w:rPr>
        <w:t>：</w:t>
      </w:r>
      <w:r>
        <w:rPr>
          <w:rFonts w:ascii="仿宋" w:hAnsi="仿宋" w:eastAsia="仿宋"/>
          <w:color w:val="212122"/>
          <w:spacing w:val="20"/>
          <w:sz w:val="28"/>
          <w:szCs w:val="28"/>
        </w:rPr>
        <w:t>三号黑体居中节标题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212122"/>
          <w:spacing w:val="20"/>
          <w:sz w:val="28"/>
          <w:szCs w:val="28"/>
        </w:rPr>
      </w:pPr>
      <w:r>
        <w:rPr>
          <w:rFonts w:ascii="仿宋" w:hAnsi="仿宋" w:eastAsia="仿宋"/>
          <w:color w:val="212122"/>
          <w:spacing w:val="20"/>
          <w:sz w:val="28"/>
          <w:szCs w:val="28"/>
        </w:rPr>
        <w:t>二级标题</w:t>
      </w:r>
      <w:r>
        <w:rPr>
          <w:rFonts w:hint="eastAsia" w:ascii="仿宋" w:hAnsi="仿宋" w:eastAsia="仿宋"/>
          <w:color w:val="212122"/>
          <w:spacing w:val="20"/>
          <w:sz w:val="28"/>
          <w:szCs w:val="28"/>
        </w:rPr>
        <w:t>：</w:t>
      </w:r>
      <w:r>
        <w:rPr>
          <w:rFonts w:ascii="仿宋" w:hAnsi="仿宋" w:eastAsia="仿宋"/>
          <w:color w:val="212122"/>
          <w:spacing w:val="20"/>
          <w:sz w:val="28"/>
          <w:szCs w:val="28"/>
        </w:rPr>
        <w:t>四号黑体居左条标题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212122"/>
          <w:spacing w:val="20"/>
          <w:sz w:val="28"/>
          <w:szCs w:val="28"/>
        </w:rPr>
      </w:pPr>
      <w:r>
        <w:rPr>
          <w:rFonts w:ascii="仿宋" w:hAnsi="仿宋" w:eastAsia="仿宋"/>
          <w:color w:val="212122"/>
          <w:spacing w:val="20"/>
          <w:sz w:val="28"/>
          <w:szCs w:val="28"/>
        </w:rPr>
        <w:t>三级标题</w:t>
      </w:r>
      <w:r>
        <w:rPr>
          <w:rFonts w:hint="eastAsia" w:ascii="仿宋" w:hAnsi="仿宋" w:eastAsia="仿宋"/>
          <w:color w:val="212122"/>
          <w:spacing w:val="20"/>
          <w:sz w:val="28"/>
          <w:szCs w:val="28"/>
        </w:rPr>
        <w:t>：</w:t>
      </w:r>
      <w:r>
        <w:rPr>
          <w:rFonts w:ascii="仿宋" w:hAnsi="仿宋" w:eastAsia="仿宋"/>
          <w:color w:val="212122"/>
          <w:spacing w:val="20"/>
          <w:sz w:val="28"/>
          <w:szCs w:val="28"/>
        </w:rPr>
        <w:t>小四号黑体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212122"/>
          <w:spacing w:val="20"/>
          <w:sz w:val="28"/>
          <w:szCs w:val="28"/>
        </w:rPr>
      </w:pPr>
      <w:r>
        <w:rPr>
          <w:rFonts w:ascii="仿宋" w:hAnsi="仿宋" w:eastAsia="仿宋"/>
          <w:color w:val="212122"/>
          <w:spacing w:val="20"/>
          <w:sz w:val="28"/>
          <w:szCs w:val="28"/>
        </w:rPr>
        <w:t>正文</w:t>
      </w:r>
      <w:r>
        <w:rPr>
          <w:rFonts w:hint="eastAsia" w:ascii="仿宋" w:hAnsi="仿宋" w:eastAsia="仿宋"/>
          <w:color w:val="212122"/>
          <w:spacing w:val="20"/>
          <w:sz w:val="28"/>
          <w:szCs w:val="28"/>
        </w:rPr>
        <w:t>：</w:t>
      </w:r>
      <w:r>
        <w:rPr>
          <w:rFonts w:ascii="仿宋" w:hAnsi="仿宋" w:eastAsia="仿宋"/>
          <w:color w:val="212122"/>
          <w:spacing w:val="20"/>
          <w:sz w:val="28"/>
          <w:szCs w:val="28"/>
        </w:rPr>
        <w:t>小四号宋体</w:t>
      </w:r>
      <w:r>
        <w:rPr>
          <w:rFonts w:hint="eastAsia" w:ascii="仿宋" w:hAnsi="仿宋" w:eastAsia="仿宋"/>
          <w:color w:val="212122"/>
          <w:spacing w:val="20"/>
          <w:sz w:val="28"/>
          <w:szCs w:val="28"/>
        </w:rPr>
        <w:t>（</w:t>
      </w:r>
      <w:r>
        <w:rPr>
          <w:rFonts w:ascii="仿宋" w:hAnsi="仿宋" w:eastAsia="仿宋"/>
          <w:color w:val="212122"/>
          <w:spacing w:val="20"/>
          <w:sz w:val="28"/>
          <w:szCs w:val="28"/>
        </w:rPr>
        <w:t>数字和字母</w:t>
      </w:r>
      <w:r>
        <w:rPr>
          <w:rFonts w:hint="eastAsia" w:ascii="仿宋" w:hAnsi="仿宋" w:eastAsia="仿宋"/>
          <w:color w:val="212122"/>
          <w:spacing w:val="20"/>
          <w:sz w:val="28"/>
          <w:szCs w:val="28"/>
        </w:rPr>
        <w:t>：</w:t>
      </w:r>
      <w:r>
        <w:rPr>
          <w:rFonts w:ascii="仿宋" w:hAnsi="仿宋" w:eastAsia="仿宋"/>
          <w:color w:val="212122"/>
          <w:spacing w:val="20"/>
          <w:sz w:val="28"/>
          <w:szCs w:val="28"/>
        </w:rPr>
        <w:t>小四号Times New Roman</w:t>
      </w:r>
      <w:r>
        <w:rPr>
          <w:rFonts w:hint="eastAsia" w:ascii="仿宋" w:hAnsi="仿宋" w:eastAsia="仿宋"/>
          <w:color w:val="212122"/>
          <w:spacing w:val="20"/>
          <w:sz w:val="28"/>
          <w:szCs w:val="28"/>
        </w:rPr>
        <w:t>字体）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212122"/>
          <w:spacing w:val="20"/>
          <w:sz w:val="28"/>
          <w:szCs w:val="28"/>
        </w:rPr>
      </w:pPr>
      <w:r>
        <w:rPr>
          <w:rFonts w:ascii="仿宋" w:hAnsi="仿宋" w:eastAsia="仿宋"/>
          <w:color w:val="212122"/>
          <w:spacing w:val="20"/>
          <w:sz w:val="28"/>
          <w:szCs w:val="28"/>
        </w:rPr>
        <w:t>2．页边距及行距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212122"/>
          <w:spacing w:val="20"/>
          <w:sz w:val="28"/>
          <w:szCs w:val="28"/>
        </w:rPr>
      </w:pPr>
      <w:r>
        <w:rPr>
          <w:rFonts w:ascii="仿宋" w:hAnsi="仿宋" w:eastAsia="仿宋"/>
          <w:color w:val="212122"/>
          <w:spacing w:val="20"/>
          <w:sz w:val="28"/>
          <w:szCs w:val="28"/>
        </w:rPr>
        <w:t>上边距25mm；下边距25mm；左边距30mm；右边距20mm；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212122"/>
          <w:spacing w:val="20"/>
          <w:sz w:val="28"/>
          <w:szCs w:val="28"/>
        </w:rPr>
      </w:pPr>
      <w:r>
        <w:rPr>
          <w:rFonts w:hint="eastAsia" w:ascii="仿宋" w:hAnsi="仿宋" w:eastAsia="仿宋"/>
          <w:color w:val="212122"/>
          <w:spacing w:val="20"/>
          <w:sz w:val="28"/>
          <w:szCs w:val="28"/>
        </w:rPr>
        <w:t>各</w:t>
      </w:r>
      <w:r>
        <w:rPr>
          <w:rFonts w:ascii="仿宋" w:hAnsi="仿宋" w:eastAsia="仿宋"/>
          <w:color w:val="212122"/>
          <w:spacing w:val="20"/>
          <w:sz w:val="28"/>
          <w:szCs w:val="28"/>
        </w:rPr>
        <w:t>标题为单倍行距，段前、段后各设为0.5行（即前后各空0.5行）。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212122"/>
          <w:spacing w:val="20"/>
          <w:sz w:val="28"/>
          <w:szCs w:val="28"/>
        </w:rPr>
      </w:pPr>
      <w:r>
        <w:rPr>
          <w:rFonts w:ascii="仿宋" w:hAnsi="仿宋" w:eastAsia="仿宋"/>
          <w:color w:val="212122"/>
          <w:spacing w:val="20"/>
          <w:sz w:val="28"/>
          <w:szCs w:val="28"/>
        </w:rPr>
        <w:t>正文为1.5倍行距，段前、段后无空行（即空0行）。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212122"/>
          <w:spacing w:val="20"/>
          <w:sz w:val="28"/>
          <w:szCs w:val="28"/>
        </w:rPr>
      </w:pPr>
      <w:r>
        <w:rPr>
          <w:rFonts w:hint="eastAsia" w:ascii="仿宋" w:hAnsi="仿宋" w:eastAsia="仿宋"/>
          <w:color w:val="212122"/>
          <w:spacing w:val="20"/>
          <w:sz w:val="28"/>
          <w:szCs w:val="28"/>
        </w:rPr>
        <w:t>3.</w:t>
      </w:r>
      <w:r>
        <w:rPr>
          <w:rFonts w:ascii="仿宋" w:hAnsi="仿宋" w:eastAsia="仿宋"/>
          <w:color w:val="212122"/>
          <w:spacing w:val="20"/>
          <w:sz w:val="28"/>
          <w:szCs w:val="28"/>
        </w:rPr>
        <w:t>页码</w:t>
      </w:r>
      <w:r>
        <w:rPr>
          <w:rFonts w:hint="eastAsia" w:ascii="仿宋" w:hAnsi="仿宋" w:eastAsia="仿宋"/>
          <w:color w:val="212122"/>
          <w:spacing w:val="20"/>
          <w:sz w:val="28"/>
          <w:szCs w:val="28"/>
        </w:rPr>
        <w:t>设置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212122"/>
          <w:spacing w:val="20"/>
          <w:sz w:val="28"/>
          <w:szCs w:val="28"/>
        </w:rPr>
      </w:pPr>
      <w:r>
        <w:rPr>
          <w:rFonts w:ascii="仿宋" w:hAnsi="仿宋" w:eastAsia="仿宋"/>
          <w:color w:val="212122"/>
          <w:spacing w:val="20"/>
          <w:sz w:val="28"/>
          <w:szCs w:val="28"/>
        </w:rPr>
        <w:t>从</w:t>
      </w:r>
      <w:r>
        <w:rPr>
          <w:rFonts w:hint="eastAsia" w:ascii="仿宋" w:hAnsi="仿宋" w:eastAsia="仿宋"/>
          <w:color w:val="212122"/>
          <w:spacing w:val="20"/>
          <w:sz w:val="28"/>
          <w:szCs w:val="28"/>
        </w:rPr>
        <w:t>报告正文</w:t>
      </w:r>
      <w:r>
        <w:rPr>
          <w:rFonts w:ascii="仿宋" w:hAnsi="仿宋" w:eastAsia="仿宋"/>
          <w:color w:val="212122"/>
          <w:spacing w:val="20"/>
          <w:sz w:val="28"/>
          <w:szCs w:val="28"/>
        </w:rPr>
        <w:t>开始，直至附录结束，用五号阿拉伯数字编连续码，页码位于页脚居中。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212122"/>
          <w:spacing w:val="20"/>
          <w:sz w:val="28"/>
          <w:szCs w:val="28"/>
        </w:rPr>
      </w:pPr>
      <w:r>
        <w:rPr>
          <w:rFonts w:hint="eastAsia" w:ascii="仿宋" w:hAnsi="仿宋" w:eastAsia="仿宋"/>
          <w:color w:val="212122"/>
          <w:spacing w:val="20"/>
          <w:sz w:val="28"/>
          <w:szCs w:val="28"/>
        </w:rPr>
        <w:t>4.</w:t>
      </w:r>
      <w:r>
        <w:rPr>
          <w:rFonts w:ascii="仿宋" w:hAnsi="仿宋" w:eastAsia="仿宋"/>
          <w:color w:val="212122"/>
          <w:spacing w:val="20"/>
          <w:sz w:val="28"/>
          <w:szCs w:val="28"/>
        </w:rPr>
        <w:t>图、表</w:t>
      </w:r>
      <w:r>
        <w:rPr>
          <w:rFonts w:hint="eastAsia" w:ascii="仿宋" w:hAnsi="仿宋" w:eastAsia="仿宋"/>
          <w:color w:val="212122"/>
          <w:spacing w:val="20"/>
          <w:sz w:val="28"/>
          <w:szCs w:val="28"/>
        </w:rPr>
        <w:t>等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212122"/>
          <w:spacing w:val="20"/>
          <w:sz w:val="28"/>
          <w:szCs w:val="28"/>
        </w:rPr>
      </w:pPr>
      <w:r>
        <w:rPr>
          <w:rFonts w:ascii="仿宋" w:hAnsi="仿宋" w:eastAsia="仿宋"/>
          <w:color w:val="212122"/>
          <w:spacing w:val="20"/>
          <w:sz w:val="28"/>
          <w:szCs w:val="28"/>
        </w:rPr>
        <w:t>图的编号与图题应置于图下方的居中位置。图题应明确简短，用五号宋体加粗，数字和字母为五号Times New Roman体加粗。图内文字为5号宋体，数字和字母为5号Times New Roman体。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212122"/>
          <w:spacing w:val="20"/>
          <w:sz w:val="28"/>
          <w:szCs w:val="28"/>
        </w:rPr>
      </w:pPr>
      <w:r>
        <w:rPr>
          <w:rFonts w:ascii="仿宋" w:hAnsi="仿宋" w:eastAsia="仿宋"/>
          <w:color w:val="212122"/>
          <w:spacing w:val="20"/>
          <w:sz w:val="28"/>
          <w:szCs w:val="28"/>
        </w:rPr>
        <w:t>表的编号与表题应置于表上方的居中位置。表题应明确简短，用五号宋体加粗，数字和字母为五号Times New Roman体加粗</w:t>
      </w:r>
      <w:r>
        <w:rPr>
          <w:rFonts w:hint="eastAsia" w:ascii="仿宋" w:hAnsi="仿宋" w:eastAsia="仿宋"/>
          <w:color w:val="212122"/>
          <w:spacing w:val="20"/>
          <w:sz w:val="28"/>
          <w:szCs w:val="28"/>
        </w:rPr>
        <w:t>。</w:t>
      </w:r>
      <w:r>
        <w:rPr>
          <w:rFonts w:ascii="仿宋" w:hAnsi="仿宋" w:eastAsia="仿宋"/>
          <w:color w:val="212122"/>
          <w:spacing w:val="20"/>
          <w:sz w:val="28"/>
          <w:szCs w:val="28"/>
        </w:rPr>
        <w:t>表内文字为五号宋体，数字和字母为五号Times New Roman体。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212122"/>
          <w:spacing w:val="20"/>
          <w:sz w:val="28"/>
          <w:szCs w:val="28"/>
        </w:rPr>
      </w:pPr>
      <w:r>
        <w:rPr>
          <w:rFonts w:ascii="仿宋" w:hAnsi="仿宋" w:eastAsia="仿宋"/>
          <w:color w:val="212122"/>
          <w:spacing w:val="20"/>
          <w:sz w:val="28"/>
          <w:szCs w:val="28"/>
        </w:rPr>
        <w:t>当图或表不能安排在该页时，应安排在该页的下一页。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/>
          <w:color w:val="212122"/>
          <w:spacing w:val="20"/>
          <w:sz w:val="28"/>
          <w:szCs w:val="28"/>
        </w:rPr>
      </w:pPr>
      <w:r>
        <w:rPr>
          <w:rFonts w:ascii="仿宋" w:hAnsi="仿宋" w:eastAsia="仿宋"/>
          <w:color w:val="212122"/>
          <w:spacing w:val="20"/>
          <w:sz w:val="28"/>
          <w:szCs w:val="28"/>
        </w:rPr>
        <w:t>如有附录</w:t>
      </w:r>
      <w:r>
        <w:rPr>
          <w:rFonts w:hint="eastAsia" w:ascii="仿宋" w:hAnsi="仿宋" w:eastAsia="仿宋"/>
          <w:color w:val="212122"/>
          <w:spacing w:val="20"/>
          <w:sz w:val="28"/>
          <w:szCs w:val="28"/>
        </w:rPr>
        <w:t>，</w:t>
      </w:r>
      <w:r>
        <w:rPr>
          <w:rFonts w:ascii="仿宋" w:hAnsi="仿宋" w:eastAsia="仿宋"/>
          <w:color w:val="212122"/>
          <w:spacing w:val="20"/>
          <w:sz w:val="28"/>
          <w:szCs w:val="28"/>
        </w:rPr>
        <w:t>则需在报告正文对应位置予以说明</w:t>
      </w:r>
      <w:r>
        <w:rPr>
          <w:rFonts w:hint="eastAsia" w:ascii="仿宋" w:hAnsi="仿宋" w:eastAsia="仿宋"/>
          <w:color w:val="212122"/>
          <w:spacing w:val="20"/>
          <w:sz w:val="28"/>
          <w:szCs w:val="28"/>
        </w:rPr>
        <w:t>；</w:t>
      </w:r>
      <w:r>
        <w:rPr>
          <w:rFonts w:ascii="仿宋" w:hAnsi="仿宋" w:eastAsia="仿宋"/>
          <w:color w:val="212122"/>
          <w:spacing w:val="20"/>
          <w:sz w:val="28"/>
          <w:szCs w:val="28"/>
        </w:rPr>
        <w:t>有多个附录</w:t>
      </w:r>
      <w:r>
        <w:rPr>
          <w:rFonts w:hint="eastAsia" w:ascii="仿宋" w:hAnsi="仿宋" w:eastAsia="仿宋"/>
          <w:color w:val="212122"/>
          <w:spacing w:val="20"/>
          <w:sz w:val="28"/>
          <w:szCs w:val="28"/>
        </w:rPr>
        <w:t>，</w:t>
      </w:r>
      <w:r>
        <w:rPr>
          <w:rFonts w:ascii="仿宋" w:hAnsi="仿宋" w:eastAsia="仿宋"/>
          <w:color w:val="212122"/>
          <w:spacing w:val="20"/>
          <w:sz w:val="28"/>
          <w:szCs w:val="28"/>
        </w:rPr>
        <w:t>需连续编号</w:t>
      </w:r>
      <w:r>
        <w:rPr>
          <w:rFonts w:hint="eastAsia" w:ascii="仿宋" w:hAnsi="仿宋" w:eastAsia="仿宋"/>
          <w:color w:val="212122"/>
          <w:spacing w:val="2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宋体"/>
          <w:color w:val="212122"/>
          <w:spacing w:val="2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212122"/>
          <w:spacing w:val="20"/>
          <w:kern w:val="0"/>
          <w:sz w:val="28"/>
          <w:szCs w:val="28"/>
          <w:lang w:val="en-US" w:eastAsia="zh-CN" w:bidi="ar-SA"/>
        </w:rPr>
        <w:t>注释与参考文献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宋体"/>
          <w:color w:val="212122"/>
          <w:spacing w:val="2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212122"/>
          <w:spacing w:val="20"/>
          <w:kern w:val="0"/>
          <w:sz w:val="28"/>
          <w:szCs w:val="28"/>
          <w:lang w:val="en-US" w:eastAsia="zh-CN" w:bidi="ar-SA"/>
        </w:rPr>
        <w:t>注释为每页脚注，并标上序号</w:t>
      </w:r>
      <w:r>
        <w:rPr>
          <w:rFonts w:hint="default" w:ascii="仿宋" w:hAnsi="仿宋" w:eastAsia="仿宋" w:cs="宋体"/>
          <w:color w:val="212122"/>
          <w:spacing w:val="20"/>
          <w:kern w:val="0"/>
          <w:sz w:val="28"/>
          <w:szCs w:val="28"/>
          <w:lang w:val="en-US" w:eastAsia="zh-CN" w:bidi="ar-SA"/>
        </w:rPr>
        <w:t>①②</w:t>
      </w:r>
      <w:r>
        <w:rPr>
          <w:rFonts w:hint="eastAsia" w:ascii="仿宋" w:hAnsi="仿宋" w:eastAsia="仿宋" w:cs="宋体"/>
          <w:color w:val="212122"/>
          <w:spacing w:val="20"/>
          <w:kern w:val="0"/>
          <w:sz w:val="28"/>
          <w:szCs w:val="28"/>
          <w:lang w:val="en-US" w:eastAsia="zh-CN" w:bidi="ar-SA"/>
        </w:rPr>
        <w:t>……，每页重新编号。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宋体"/>
          <w:color w:val="212122"/>
          <w:spacing w:val="2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212122"/>
          <w:spacing w:val="20"/>
          <w:kern w:val="0"/>
          <w:sz w:val="28"/>
          <w:szCs w:val="28"/>
          <w:lang w:val="en-US" w:eastAsia="zh-CN" w:bidi="ar-SA"/>
        </w:rPr>
        <w:t xml:space="preserve">参考文献列于文末，并标上序号。区分中英文文献，先中文后英文，均按首字字母顺序排列。请在文献题名后注明文献类型（专著M、论文集C、报纸文章N、期刊文章J、学术论文D、论文报告R、标准S、专利P、电子文献[EB/OL]）。文献著录格式如下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宋体"/>
          <w:color w:val="212122"/>
          <w:spacing w:val="2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212122"/>
          <w:spacing w:val="20"/>
          <w:kern w:val="0"/>
          <w:sz w:val="28"/>
          <w:szCs w:val="28"/>
          <w:lang w:val="en-US" w:eastAsia="zh-CN" w:bidi="ar-SA"/>
        </w:rPr>
        <w:t>（1）著作：[序号]主要责任者.文献题名[M].版本.出版地：出版者，出版年：起止页码。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仿宋" w:hAnsi="仿宋" w:eastAsia="仿宋" w:cs="宋体"/>
          <w:color w:val="212122"/>
          <w:spacing w:val="2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212122"/>
          <w:spacing w:val="20"/>
          <w:kern w:val="0"/>
          <w:sz w:val="28"/>
          <w:szCs w:val="28"/>
          <w:lang w:val="en-US" w:eastAsia="zh-CN" w:bidi="ar-SA"/>
        </w:rPr>
        <w:t>（2）期刊文章：[序号]主要责任者.文献题名[J].刊名，年，（期）：起止页码。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仿宋" w:hAnsi="仿宋" w:eastAsia="仿宋" w:cs="宋体"/>
          <w:color w:val="212122"/>
          <w:spacing w:val="2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212122"/>
          <w:spacing w:val="20"/>
          <w:kern w:val="0"/>
          <w:sz w:val="28"/>
          <w:szCs w:val="28"/>
          <w:lang w:val="en-US" w:eastAsia="zh-CN" w:bidi="ar-SA"/>
        </w:rPr>
        <w:t>（3）报纸文章：[序号]主要责任者.文献题名[N].报纸名，出版日期（版次）。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仿宋" w:hAnsi="仿宋" w:eastAsia="仿宋" w:cs="宋体"/>
          <w:color w:val="212122"/>
          <w:spacing w:val="2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宋体"/>
          <w:color w:val="212122"/>
          <w:spacing w:val="20"/>
          <w:kern w:val="0"/>
          <w:sz w:val="28"/>
          <w:szCs w:val="28"/>
          <w:lang w:val="en-US" w:eastAsia="zh-CN" w:bidi="ar-SA"/>
        </w:rPr>
        <w:t>（4）论文集中的析出文章：[序号]析出文献主要责任者.析出文献题名[A].原文献主要责任者.原文献题名[C].出版地：出版者，</w:t>
      </w:r>
      <w:r>
        <w:rPr>
          <w:rFonts w:hint="eastAsia" w:ascii="仿宋" w:hAnsi="仿宋" w:eastAsia="仿宋" w:cs="宋体"/>
          <w:color w:val="212122"/>
          <w:spacing w:val="20"/>
          <w:kern w:val="0"/>
          <w:sz w:val="28"/>
          <w:szCs w:val="28"/>
          <w:highlight w:val="none"/>
          <w:lang w:val="en-US" w:eastAsia="zh-CN" w:bidi="ar-SA"/>
        </w:rPr>
        <w:t>出版年：起止页码。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仿宋" w:hAnsi="仿宋" w:eastAsia="仿宋" w:cs="宋体"/>
          <w:color w:val="212122"/>
          <w:spacing w:val="2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212122"/>
          <w:spacing w:val="20"/>
          <w:kern w:val="0"/>
          <w:sz w:val="28"/>
          <w:szCs w:val="28"/>
          <w:lang w:val="en-US" w:eastAsia="zh-CN" w:bidi="ar-SA"/>
        </w:rPr>
        <w:t>（5）译著：[序号]（国名或地区）主要责任者.文献题名[M].（译者）.出版地：出版者，出版年：起止页码。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仿宋" w:hAnsi="仿宋" w:eastAsia="仿宋" w:cs="宋体"/>
          <w:color w:val="212122"/>
          <w:spacing w:val="2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212122"/>
          <w:spacing w:val="20"/>
          <w:kern w:val="0"/>
          <w:sz w:val="28"/>
          <w:szCs w:val="28"/>
          <w:lang w:val="en-US" w:eastAsia="zh-CN" w:bidi="ar-SA"/>
        </w:rPr>
        <w:t>（6）电子文献：主要责任者.电子文献题名[EB/OL].文献出处或可获得地址，发表或更新日期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仿宋" w:hAnsi="仿宋" w:eastAsia="仿宋" w:cs="宋体"/>
          <w:color w:val="212122"/>
          <w:spacing w:val="20"/>
          <w:kern w:val="0"/>
          <w:sz w:val="28"/>
          <w:szCs w:val="28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仿宋" w:hAnsi="仿宋" w:eastAsia="仿宋" w:cs="宋体"/>
          <w:color w:val="212122"/>
          <w:spacing w:val="20"/>
          <w:kern w:val="0"/>
          <w:sz w:val="28"/>
          <w:szCs w:val="28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仿宋" w:hAnsi="仿宋" w:eastAsia="仿宋" w:cs="宋体"/>
          <w:color w:val="212122"/>
          <w:spacing w:val="20"/>
          <w:kern w:val="0"/>
          <w:sz w:val="28"/>
          <w:szCs w:val="28"/>
          <w:lang w:val="en-US" w:eastAsia="zh-CN" w:bidi="ar-SA"/>
        </w:rPr>
      </w:pPr>
    </w:p>
    <w:p>
      <w:pPr>
        <w:pStyle w:val="5"/>
        <w:shd w:val="clear" w:color="auto" w:fill="FFFFFF"/>
        <w:spacing w:before="0" w:beforeAutospacing="0" w:after="0" w:afterAutospacing="0" w:line="360" w:lineRule="auto"/>
        <w:jc w:val="both"/>
        <w:rPr>
          <w:rFonts w:ascii="仿宋" w:hAnsi="仿宋" w:eastAsia="仿宋"/>
          <w:b/>
          <w:bCs/>
          <w:color w:val="212122"/>
          <w:spacing w:val="2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212122"/>
          <w:spacing w:val="20"/>
          <w:sz w:val="28"/>
          <w:szCs w:val="28"/>
        </w:rPr>
        <w:t>附：</w:t>
      </w:r>
      <w:r>
        <w:rPr>
          <w:rFonts w:hint="eastAsia" w:ascii="仿宋" w:hAnsi="仿宋" w:eastAsia="仿宋"/>
          <w:b/>
          <w:bCs/>
          <w:color w:val="212122"/>
          <w:spacing w:val="20"/>
          <w:sz w:val="28"/>
          <w:szCs w:val="28"/>
          <w:lang w:eastAsia="zh-CN"/>
        </w:rPr>
        <w:t>华东政法大学研究生</w:t>
      </w:r>
      <w:r>
        <w:rPr>
          <w:rFonts w:hint="eastAsia" w:ascii="仿宋" w:hAnsi="仿宋" w:eastAsia="仿宋"/>
          <w:b/>
          <w:bCs/>
          <w:color w:val="212122"/>
          <w:spacing w:val="20"/>
          <w:sz w:val="28"/>
          <w:szCs w:val="28"/>
        </w:rPr>
        <w:t>法商案例分析报告封面样式</w:t>
      </w:r>
    </w:p>
    <w:p>
      <w:pPr>
        <w:rPr>
          <w:rFonts w:ascii="黑体" w:hAnsi="宋体" w:eastAsia="黑体"/>
          <w:sz w:val="28"/>
        </w:rPr>
      </w:pPr>
      <w:r>
        <w:rPr>
          <w:rFonts w:ascii="仿宋" w:hAnsi="仿宋" w:eastAsia="仿宋"/>
          <w:b/>
          <w:bCs/>
          <w:color w:val="212122"/>
          <w:spacing w:val="20"/>
          <w:sz w:val="28"/>
          <w:szCs w:val="28"/>
        </w:rPr>
        <w:br w:type="page"/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043" w:type="dxa"/>
            <w:noWrap/>
          </w:tcPr>
          <w:p>
            <w:pPr>
              <w:rPr>
                <w:rFonts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编号</w:t>
            </w:r>
          </w:p>
        </w:tc>
        <w:tc>
          <w:tcPr>
            <w:tcW w:w="2476" w:type="dxa"/>
            <w:noWrap/>
          </w:tcPr>
          <w:p>
            <w:pPr>
              <w:rPr>
                <w:rFonts w:ascii="黑体" w:hAnsi="宋体" w:eastAsia="黑体"/>
                <w:b/>
                <w:szCs w:val="21"/>
              </w:rPr>
            </w:pPr>
          </w:p>
        </w:tc>
      </w:tr>
    </w:tbl>
    <w:p>
      <w:pPr>
        <w:rPr>
          <w:rFonts w:ascii="黑体" w:hAnsi="宋体" w:eastAsia="黑体"/>
          <w:b/>
          <w:szCs w:val="21"/>
        </w:rPr>
      </w:pPr>
    </w:p>
    <w:p>
      <w:pPr>
        <w:jc w:val="center"/>
        <w:rPr>
          <w:rFonts w:ascii="黑体" w:hAnsi="宋体" w:eastAsia="黑体"/>
          <w:b/>
          <w:sz w:val="36"/>
          <w:szCs w:val="36"/>
        </w:rPr>
      </w:pPr>
    </w:p>
    <w:p>
      <w:pPr>
        <w:jc w:val="center"/>
        <w:rPr>
          <w:rFonts w:ascii="黑体" w:hAnsi="宋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sz w:val="48"/>
          <w:szCs w:val="48"/>
        </w:rPr>
      </w:pPr>
      <w:r>
        <w:rPr>
          <w:rFonts w:hint="eastAsia" w:ascii="黑体" w:hAnsi="黑体" w:eastAsia="黑体" w:cs="黑体"/>
          <w:b/>
          <w:sz w:val="48"/>
          <w:szCs w:val="48"/>
          <w:lang w:eastAsia="zh-CN"/>
        </w:rPr>
        <w:t>研究生</w:t>
      </w:r>
      <w:r>
        <w:rPr>
          <w:rFonts w:hint="eastAsia" w:ascii="黑体" w:hAnsi="黑体" w:eastAsia="黑体" w:cs="黑体"/>
          <w:b/>
          <w:sz w:val="48"/>
          <w:szCs w:val="48"/>
        </w:rPr>
        <w:t>法商案例分析</w:t>
      </w:r>
    </w:p>
    <w:p>
      <w:pPr>
        <w:jc w:val="center"/>
        <w:rPr>
          <w:rFonts w:ascii="黑体" w:hAnsi="黑体" w:eastAsia="黑体" w:cs="黑体"/>
          <w:b/>
          <w:sz w:val="48"/>
          <w:szCs w:val="48"/>
        </w:rPr>
      </w:pPr>
      <w:r>
        <w:rPr>
          <w:rFonts w:hint="eastAsia" w:ascii="黑体" w:hAnsi="黑体" w:eastAsia="黑体" w:cs="黑体"/>
          <w:b/>
          <w:sz w:val="48"/>
          <w:szCs w:val="48"/>
        </w:rPr>
        <w:t>大赛作品登记表</w:t>
      </w:r>
    </w:p>
    <w:p/>
    <w:p/>
    <w:p/>
    <w:p/>
    <w:p/>
    <w:p/>
    <w:p>
      <w:pPr>
        <w:spacing w:line="720" w:lineRule="auto"/>
        <w:ind w:firstLine="736" w:firstLineChars="229"/>
        <w:rPr>
          <w:rFonts w:hint="default" w:eastAsia="宋体"/>
          <w:b/>
          <w:bCs w:val="0"/>
          <w:sz w:val="44"/>
          <w:szCs w:val="32"/>
          <w:u w:val="single"/>
          <w:lang w:val="en-US" w:eastAsia="zh-CN"/>
        </w:rPr>
      </w:pPr>
      <w:r>
        <w:rPr>
          <w:rFonts w:hint="eastAsia" w:ascii="宋体" w:hAnsi="Times New Roman" w:eastAsia="宋体" w:cs="宋体"/>
          <w:b/>
          <w:sz w:val="32"/>
          <w:szCs w:val="32"/>
        </w:rPr>
        <w:t>作品名称：</w:t>
      </w:r>
      <w:r>
        <w:rPr>
          <w:rFonts w:hint="eastAsia" w:ascii="宋体" w:hAnsi="Times New Roman" w:eastAsia="宋体" w:cs="宋体"/>
          <w:b/>
          <w:bCs w:val="0"/>
          <w:sz w:val="44"/>
          <w:szCs w:val="32"/>
          <w:u w:val="single"/>
          <w:lang w:val="en-US" w:eastAsia="zh-CN"/>
        </w:rPr>
        <w:t xml:space="preserve">                       </w:t>
      </w:r>
    </w:p>
    <w:p>
      <w:pPr>
        <w:spacing w:line="720" w:lineRule="auto"/>
        <w:ind w:firstLine="736" w:firstLineChars="229"/>
        <w:rPr>
          <w:rFonts w:hint="default" w:eastAsia="宋体"/>
          <w:b/>
          <w:bCs w:val="0"/>
          <w:sz w:val="44"/>
          <w:szCs w:val="32"/>
          <w:u w:val="single"/>
          <w:lang w:val="en-US" w:eastAsia="zh-CN"/>
        </w:rPr>
      </w:pPr>
      <w:r>
        <w:rPr>
          <w:rFonts w:hint="eastAsia" w:ascii="宋体" w:hAnsi="Times New Roman" w:eastAsia="宋体" w:cs="宋体"/>
          <w:b/>
          <w:sz w:val="32"/>
          <w:szCs w:val="32"/>
          <w:lang w:val="en-US" w:eastAsia="zh-CN"/>
        </w:rPr>
        <w:t>参赛组名</w:t>
      </w:r>
      <w:r>
        <w:rPr>
          <w:rFonts w:hint="eastAsia" w:ascii="宋体" w:hAnsi="Times New Roman" w:eastAsia="宋体" w:cs="宋体"/>
          <w:b/>
          <w:sz w:val="32"/>
          <w:szCs w:val="32"/>
        </w:rPr>
        <w:t>：</w:t>
      </w:r>
      <w:r>
        <w:rPr>
          <w:rFonts w:hint="eastAsia" w:ascii="宋体" w:hAnsi="Times New Roman" w:eastAsia="宋体" w:cs="宋体"/>
          <w:b/>
          <w:bCs w:val="0"/>
          <w:sz w:val="44"/>
          <w:szCs w:val="32"/>
          <w:u w:val="single"/>
          <w:lang w:val="en-US" w:eastAsia="zh-CN"/>
        </w:rPr>
        <w:t xml:space="preserve">                       </w:t>
      </w:r>
    </w:p>
    <w:p>
      <w:pPr>
        <w:spacing w:line="720" w:lineRule="auto"/>
        <w:ind w:firstLine="736" w:firstLineChars="229"/>
        <w:rPr>
          <w:rFonts w:hint="default" w:eastAsia="宋体"/>
          <w:b/>
          <w:bCs w:val="0"/>
          <w:sz w:val="44"/>
          <w:szCs w:val="32"/>
          <w:u w:val="single"/>
          <w:lang w:val="en-US" w:eastAsia="zh-CN"/>
        </w:rPr>
      </w:pPr>
      <w:r>
        <w:rPr>
          <w:rFonts w:hint="eastAsia" w:ascii="宋体" w:hAnsi="Times New Roman" w:eastAsia="宋体" w:cs="宋体"/>
          <w:b/>
          <w:sz w:val="32"/>
          <w:szCs w:val="32"/>
        </w:rPr>
        <w:t>团队负责人：</w:t>
      </w:r>
      <w:r>
        <w:rPr>
          <w:rFonts w:hint="eastAsia" w:ascii="宋体" w:hAnsi="Times New Roman" w:eastAsia="宋体" w:cs="宋体"/>
          <w:b/>
          <w:bCs w:val="0"/>
          <w:sz w:val="44"/>
          <w:szCs w:val="32"/>
          <w:u w:val="single"/>
          <w:lang w:val="en-US" w:eastAsia="zh-CN"/>
        </w:rPr>
        <w:t xml:space="preserve">                     </w:t>
      </w:r>
    </w:p>
    <w:p>
      <w:pPr>
        <w:spacing w:line="720" w:lineRule="auto"/>
        <w:ind w:firstLine="736" w:firstLineChars="229"/>
        <w:rPr>
          <w:rFonts w:eastAsia="宋体"/>
          <w:sz w:val="32"/>
          <w:szCs w:val="32"/>
          <w:u w:val="single"/>
        </w:rPr>
      </w:pPr>
      <w:r>
        <w:rPr>
          <w:rFonts w:hint="eastAsia" w:ascii="宋体" w:hAnsi="Times New Roman" w:eastAsia="宋体" w:cs="宋体"/>
          <w:b/>
          <w:sz w:val="32"/>
          <w:szCs w:val="32"/>
        </w:rPr>
        <w:t>团队成员：</w:t>
      </w:r>
      <w:r>
        <w:rPr>
          <w:rFonts w:hint="eastAsia" w:ascii="宋体" w:hAnsi="Times New Roman" w:eastAsia="宋体" w:cs="宋体"/>
          <w:b/>
          <w:bCs w:val="0"/>
          <w:sz w:val="44"/>
          <w:szCs w:val="32"/>
          <w:u w:val="single"/>
          <w:lang w:val="en-US" w:eastAsia="zh-CN"/>
        </w:rPr>
        <w:t xml:space="preserve">                      </w:t>
      </w:r>
    </w:p>
    <w:p>
      <w:pPr>
        <w:spacing w:line="720" w:lineRule="auto"/>
        <w:ind w:firstLine="736" w:firstLineChars="229"/>
        <w:rPr>
          <w:rFonts w:hint="default" w:eastAsia="宋体"/>
          <w:b/>
          <w:bCs w:val="0"/>
          <w:sz w:val="44"/>
          <w:szCs w:val="32"/>
          <w:u w:val="single"/>
          <w:lang w:val="en-US" w:eastAsia="zh-CN"/>
        </w:rPr>
      </w:pPr>
      <w:r>
        <w:rPr>
          <w:rFonts w:hint="eastAsia" w:ascii="宋体" w:hAnsi="Times New Roman" w:eastAsia="宋体" w:cs="宋体"/>
          <w:b/>
          <w:sz w:val="32"/>
          <w:szCs w:val="32"/>
        </w:rPr>
        <w:t>指导教师：</w:t>
      </w:r>
      <w:r>
        <w:rPr>
          <w:rFonts w:hint="eastAsia" w:ascii="宋体" w:hAnsi="Times New Roman" w:eastAsia="宋体" w:cs="宋体"/>
          <w:b/>
          <w:bCs w:val="0"/>
          <w:sz w:val="44"/>
          <w:szCs w:val="32"/>
          <w:u w:val="single"/>
          <w:lang w:val="en-US" w:eastAsia="zh-CN"/>
        </w:rPr>
        <w:t xml:space="preserve">                      </w:t>
      </w:r>
    </w:p>
    <w:p>
      <w:pPr>
        <w:spacing w:line="720" w:lineRule="auto"/>
        <w:ind w:firstLine="641" w:firstLineChars="229"/>
        <w:rPr>
          <w:rFonts w:ascii="黑体" w:hAnsi="宋体" w:eastAsia="黑体"/>
          <w:sz w:val="28"/>
        </w:rPr>
      </w:pPr>
    </w:p>
    <w:p>
      <w:pPr>
        <w:adjustRightInd w:val="0"/>
        <w:snapToGrid w:val="0"/>
        <w:spacing w:line="440" w:lineRule="exact"/>
        <w:ind w:firstLine="1680"/>
        <w:rPr>
          <w:rFonts w:ascii="黑体" w:hAnsi="宋体" w:eastAsia="黑体"/>
          <w:sz w:val="28"/>
        </w:rPr>
      </w:pPr>
    </w:p>
    <w:p>
      <w:pPr>
        <w:adjustRightInd w:val="0"/>
        <w:snapToGrid w:val="0"/>
        <w:spacing w:line="440" w:lineRule="exact"/>
        <w:rPr>
          <w:rFonts w:ascii="黑体" w:hAnsi="宋体" w:eastAsia="黑体"/>
          <w:sz w:val="28"/>
        </w:rPr>
      </w:pPr>
    </w:p>
    <w:p>
      <w:pPr>
        <w:adjustRightInd w:val="0"/>
        <w:snapToGrid w:val="0"/>
        <w:spacing w:line="440" w:lineRule="exact"/>
        <w:rPr>
          <w:rFonts w:ascii="黑体" w:hAnsi="宋体" w:eastAsia="黑体"/>
          <w:sz w:val="28"/>
        </w:rPr>
      </w:pPr>
    </w:p>
    <w:p>
      <w:pPr>
        <w:adjustRightInd w:val="0"/>
        <w:snapToGrid w:val="0"/>
        <w:spacing w:line="440" w:lineRule="exact"/>
        <w:ind w:firstLine="1680" w:firstLineChars="600"/>
        <w:jc w:val="center"/>
        <w:rPr>
          <w:rFonts w:ascii="黑体" w:hAnsi="宋体" w:eastAsia="黑体"/>
          <w:sz w:val="28"/>
        </w:rPr>
      </w:pPr>
    </w:p>
    <w:p>
      <w:pPr>
        <w:jc w:val="center"/>
        <w:rPr>
          <w:rFonts w:ascii="黑体" w:hAnsi="宋体" w:eastAsia="黑体"/>
          <w:sz w:val="28"/>
        </w:rPr>
      </w:pPr>
      <w:r>
        <w:rPr>
          <w:rFonts w:hint="eastAsia" w:ascii="宋体" w:hAnsi="宋体" w:cs="宋体"/>
          <w:spacing w:val="8"/>
          <w:sz w:val="28"/>
          <w:lang w:val="en-US" w:eastAsia="zh-CN"/>
        </w:rPr>
        <w:t>二〇二二年七月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1D0345"/>
    <w:multiLevelType w:val="singleLevel"/>
    <w:tmpl w:val="891D03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E62668A"/>
    <w:multiLevelType w:val="singleLevel"/>
    <w:tmpl w:val="4E62668A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MGM0MGU0ZWJkZjA4NGQwMTg1MmM3NTBhNTQ0ZTkifQ=="/>
  </w:docVars>
  <w:rsids>
    <w:rsidRoot w:val="00474015"/>
    <w:rsid w:val="00010C2B"/>
    <w:rsid w:val="00011966"/>
    <w:rsid w:val="00036774"/>
    <w:rsid w:val="00053D8C"/>
    <w:rsid w:val="000A381A"/>
    <w:rsid w:val="000A5384"/>
    <w:rsid w:val="000B4CAA"/>
    <w:rsid w:val="0018768A"/>
    <w:rsid w:val="001A7658"/>
    <w:rsid w:val="001F29CF"/>
    <w:rsid w:val="00211C88"/>
    <w:rsid w:val="00274FD5"/>
    <w:rsid w:val="002B2ED6"/>
    <w:rsid w:val="002B67D8"/>
    <w:rsid w:val="00365C8D"/>
    <w:rsid w:val="003E18BD"/>
    <w:rsid w:val="003E2B0A"/>
    <w:rsid w:val="00474015"/>
    <w:rsid w:val="00587706"/>
    <w:rsid w:val="0064709C"/>
    <w:rsid w:val="00672C2A"/>
    <w:rsid w:val="00693E23"/>
    <w:rsid w:val="006F1669"/>
    <w:rsid w:val="007079BF"/>
    <w:rsid w:val="00710F9E"/>
    <w:rsid w:val="0074690A"/>
    <w:rsid w:val="007A6678"/>
    <w:rsid w:val="007D2AB6"/>
    <w:rsid w:val="007E41AF"/>
    <w:rsid w:val="007F3EE6"/>
    <w:rsid w:val="00803364"/>
    <w:rsid w:val="00830DEA"/>
    <w:rsid w:val="00861BFF"/>
    <w:rsid w:val="00863160"/>
    <w:rsid w:val="00881791"/>
    <w:rsid w:val="008953F8"/>
    <w:rsid w:val="008959BD"/>
    <w:rsid w:val="00895ACC"/>
    <w:rsid w:val="008B5675"/>
    <w:rsid w:val="008E4436"/>
    <w:rsid w:val="008F2F1B"/>
    <w:rsid w:val="008F41EF"/>
    <w:rsid w:val="00A35126"/>
    <w:rsid w:val="00B03D14"/>
    <w:rsid w:val="00B340C2"/>
    <w:rsid w:val="00B55199"/>
    <w:rsid w:val="00B64DFB"/>
    <w:rsid w:val="00B7438C"/>
    <w:rsid w:val="00CA1730"/>
    <w:rsid w:val="00D55C20"/>
    <w:rsid w:val="00E13D2F"/>
    <w:rsid w:val="00E223BE"/>
    <w:rsid w:val="00E426C5"/>
    <w:rsid w:val="00EA57D0"/>
    <w:rsid w:val="02DF4724"/>
    <w:rsid w:val="0580185D"/>
    <w:rsid w:val="064069DE"/>
    <w:rsid w:val="0A206DCD"/>
    <w:rsid w:val="0B5C46A6"/>
    <w:rsid w:val="0BBE689D"/>
    <w:rsid w:val="0C2F1549"/>
    <w:rsid w:val="0C6236CC"/>
    <w:rsid w:val="0F7C7507"/>
    <w:rsid w:val="0FBF539F"/>
    <w:rsid w:val="11F27343"/>
    <w:rsid w:val="12653B88"/>
    <w:rsid w:val="14681A9C"/>
    <w:rsid w:val="15B2184F"/>
    <w:rsid w:val="189B0217"/>
    <w:rsid w:val="1B1738D4"/>
    <w:rsid w:val="1BCF0653"/>
    <w:rsid w:val="1C0E4C3C"/>
    <w:rsid w:val="1C2A3ADB"/>
    <w:rsid w:val="1CB02FB2"/>
    <w:rsid w:val="1CDD0B4D"/>
    <w:rsid w:val="1D9B65F7"/>
    <w:rsid w:val="1E5B4406"/>
    <w:rsid w:val="1E7F010E"/>
    <w:rsid w:val="1EC71AB5"/>
    <w:rsid w:val="1FC82996"/>
    <w:rsid w:val="204838D5"/>
    <w:rsid w:val="20A420AE"/>
    <w:rsid w:val="21A460DD"/>
    <w:rsid w:val="222F7967"/>
    <w:rsid w:val="22A16179"/>
    <w:rsid w:val="26487DA6"/>
    <w:rsid w:val="298E38FB"/>
    <w:rsid w:val="2A1101FE"/>
    <w:rsid w:val="2B3F542B"/>
    <w:rsid w:val="2BAA2542"/>
    <w:rsid w:val="2BDB3E78"/>
    <w:rsid w:val="2E5549E7"/>
    <w:rsid w:val="2E772BB0"/>
    <w:rsid w:val="2FC31E25"/>
    <w:rsid w:val="31FE7999"/>
    <w:rsid w:val="32847649"/>
    <w:rsid w:val="33A60FDD"/>
    <w:rsid w:val="34451FE8"/>
    <w:rsid w:val="35686FA3"/>
    <w:rsid w:val="37BC5FDB"/>
    <w:rsid w:val="3925145A"/>
    <w:rsid w:val="399A3BF6"/>
    <w:rsid w:val="3C5F08E3"/>
    <w:rsid w:val="3F7C1885"/>
    <w:rsid w:val="431B2E64"/>
    <w:rsid w:val="433531D5"/>
    <w:rsid w:val="46783E9B"/>
    <w:rsid w:val="47CA0235"/>
    <w:rsid w:val="47F60B91"/>
    <w:rsid w:val="490177EE"/>
    <w:rsid w:val="4B117A90"/>
    <w:rsid w:val="4B5005B9"/>
    <w:rsid w:val="4B5F6A4E"/>
    <w:rsid w:val="4D023B34"/>
    <w:rsid w:val="4D4759EB"/>
    <w:rsid w:val="4DD36E51"/>
    <w:rsid w:val="4FD25A40"/>
    <w:rsid w:val="5018439E"/>
    <w:rsid w:val="508C0D51"/>
    <w:rsid w:val="519B7CB3"/>
    <w:rsid w:val="5386726D"/>
    <w:rsid w:val="53DD0E57"/>
    <w:rsid w:val="5493042D"/>
    <w:rsid w:val="5525571F"/>
    <w:rsid w:val="55A02AEC"/>
    <w:rsid w:val="55AF6531"/>
    <w:rsid w:val="56AD2D63"/>
    <w:rsid w:val="57B0632C"/>
    <w:rsid w:val="599E4BE5"/>
    <w:rsid w:val="5A9351C9"/>
    <w:rsid w:val="5B9F59D5"/>
    <w:rsid w:val="5BF43C06"/>
    <w:rsid w:val="5C3267E8"/>
    <w:rsid w:val="5D286F33"/>
    <w:rsid w:val="5E2C6C63"/>
    <w:rsid w:val="5FC30C5A"/>
    <w:rsid w:val="60420DC3"/>
    <w:rsid w:val="604F4E8B"/>
    <w:rsid w:val="61F47A98"/>
    <w:rsid w:val="633F2F95"/>
    <w:rsid w:val="6401024A"/>
    <w:rsid w:val="651D73B5"/>
    <w:rsid w:val="65857EEA"/>
    <w:rsid w:val="65C71020"/>
    <w:rsid w:val="67FC352D"/>
    <w:rsid w:val="68183DB4"/>
    <w:rsid w:val="695A0B28"/>
    <w:rsid w:val="6B071C0A"/>
    <w:rsid w:val="6BB87D88"/>
    <w:rsid w:val="6C3B7B00"/>
    <w:rsid w:val="6E7837FF"/>
    <w:rsid w:val="6ECD60E7"/>
    <w:rsid w:val="6EDE4EB6"/>
    <w:rsid w:val="70B84386"/>
    <w:rsid w:val="71C13B6C"/>
    <w:rsid w:val="71FF6EB8"/>
    <w:rsid w:val="729B5D0E"/>
    <w:rsid w:val="73267CCD"/>
    <w:rsid w:val="74650381"/>
    <w:rsid w:val="77000835"/>
    <w:rsid w:val="77454EB5"/>
    <w:rsid w:val="78AB1E4F"/>
    <w:rsid w:val="7B031150"/>
    <w:rsid w:val="7C4C0397"/>
    <w:rsid w:val="7C5D7012"/>
    <w:rsid w:val="7DE70ABD"/>
    <w:rsid w:val="7E5E28AC"/>
    <w:rsid w:val="7E8F157A"/>
    <w:rsid w:val="7F271055"/>
    <w:rsid w:val="7F4152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1167</Words>
  <Characters>1291</Characters>
  <Lines>6</Lines>
  <Paragraphs>1</Paragraphs>
  <TotalTime>11</TotalTime>
  <ScaleCrop>false</ScaleCrop>
  <LinksUpToDate>false</LinksUpToDate>
  <CharactersWithSpaces>1413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2020-10-30T06:47:00Z</dcterms:created>
  <dc:creator>LIDAN</dc:creator>
  <cp:lastModifiedBy>危红波</cp:lastModifiedBy>
  <dcterms:modified xsi:type="dcterms:W3CDTF">2022-07-29T01:36:34Z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E655C0EC1B784F4787DE9F68259D8AAA</vt:lpwstr>
  </property>
</Properties>
</file>