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A75F" w14:textId="77777777" w:rsidR="00D8284A" w:rsidRDefault="00000000">
      <w:pPr>
        <w:pStyle w:val="a8"/>
        <w:snapToGrid w:val="0"/>
        <w:spacing w:line="360" w:lineRule="auto"/>
        <w:ind w:firstLine="600"/>
        <w:jc w:val="center"/>
        <w:rPr>
          <w:rFonts w:ascii="仿宋_GB2312" w:eastAsia="仿宋_GB2312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  <w:t>华东政法大学202</w:t>
      </w:r>
      <w:r w:rsidR="00D8284A">
        <w:rPr>
          <w:rFonts w:ascii="仿宋_GB2312" w:eastAsia="仿宋_GB2312" w:hAnsi="仿宋" w:cs="宋体"/>
          <w:b/>
          <w:bCs/>
          <w:color w:val="000000"/>
          <w:kern w:val="0"/>
          <w:sz w:val="30"/>
          <w:szCs w:val="30"/>
        </w:rPr>
        <w:t>6</w:t>
      </w:r>
      <w:r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  <w:t>年</w:t>
      </w:r>
      <w:r w:rsidR="00D8284A" w:rsidRPr="00D8284A">
        <w:rPr>
          <w:rFonts w:ascii="仿宋_GB2312" w:eastAsia="仿宋_GB2312" w:hAnsi="仿宋" w:cs="宋体"/>
          <w:b/>
          <w:bCs/>
          <w:color w:val="000000"/>
          <w:kern w:val="0"/>
          <w:sz w:val="30"/>
          <w:szCs w:val="30"/>
        </w:rPr>
        <w:t>涉外法治专项优秀应届本科生</w:t>
      </w:r>
    </w:p>
    <w:p w14:paraId="482226C9" w14:textId="6EABECC8" w:rsidR="000F5FE6" w:rsidRDefault="00D8284A">
      <w:pPr>
        <w:pStyle w:val="a8"/>
        <w:snapToGrid w:val="0"/>
        <w:spacing w:line="360" w:lineRule="auto"/>
        <w:ind w:firstLine="600"/>
        <w:jc w:val="center"/>
        <w:rPr>
          <w:rFonts w:ascii="仿宋_GB2312" w:eastAsia="仿宋_GB2312" w:hAnsi="仿宋" w:cs="宋体"/>
          <w:b/>
          <w:bCs/>
          <w:color w:val="000000"/>
          <w:kern w:val="0"/>
          <w:sz w:val="30"/>
          <w:szCs w:val="30"/>
        </w:rPr>
      </w:pPr>
      <w:r w:rsidRPr="00D8284A">
        <w:rPr>
          <w:rFonts w:ascii="仿宋_GB2312" w:eastAsia="仿宋_GB2312" w:hAnsi="仿宋" w:cs="宋体"/>
          <w:b/>
          <w:bCs/>
          <w:color w:val="000000"/>
          <w:kern w:val="0"/>
          <w:sz w:val="30"/>
          <w:szCs w:val="30"/>
        </w:rPr>
        <w:t>直接攻读博士研究生（直博生）</w:t>
      </w:r>
      <w:r w:rsidR="00000000"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  <w:t>诚信笔试承诺书</w:t>
      </w:r>
    </w:p>
    <w:p w14:paraId="6136D5FE" w14:textId="18005DDA" w:rsidR="000F5FE6" w:rsidRDefault="00000000" w:rsidP="00D8284A">
      <w:pPr>
        <w:pStyle w:val="a8"/>
        <w:snapToGrid w:val="0"/>
        <w:spacing w:line="360" w:lineRule="auto"/>
        <w:ind w:firstLineChars="0" w:firstLine="0"/>
        <w:rPr>
          <w:rFonts w:ascii="仿宋" w:hAnsi="仿宋" w:cs="仿宋"/>
          <w:kern w:val="0"/>
          <w:sz w:val="24"/>
          <w:szCs w:val="24"/>
        </w:rPr>
      </w:pPr>
      <w:r>
        <w:rPr>
          <w:rFonts w:ascii="仿宋" w:hAnsi="仿宋" w:cs="仿宋" w:hint="eastAsia"/>
          <w:kern w:val="0"/>
          <w:sz w:val="24"/>
          <w:szCs w:val="24"/>
        </w:rPr>
        <w:t>我是参加华东政法大学</w:t>
      </w:r>
      <w:r w:rsidR="00D8284A" w:rsidRPr="00D8284A">
        <w:rPr>
          <w:rFonts w:ascii="仿宋" w:hAnsi="仿宋" w:cs="仿宋"/>
          <w:kern w:val="0"/>
          <w:sz w:val="24"/>
          <w:szCs w:val="24"/>
        </w:rPr>
        <w:t>2026年涉外法治专项优秀应届本科生直接攻读博士研究生（直博生）</w:t>
      </w:r>
      <w:r>
        <w:rPr>
          <w:rFonts w:ascii="仿宋" w:hAnsi="仿宋" w:cs="仿宋" w:hint="eastAsia"/>
          <w:kern w:val="0"/>
          <w:sz w:val="24"/>
          <w:szCs w:val="24"/>
        </w:rPr>
        <w:t>招生笔试的考生，在此我郑重承诺：</w:t>
      </w:r>
    </w:p>
    <w:p w14:paraId="0FBC5D79" w14:textId="77777777" w:rsidR="000F5FE6" w:rsidRDefault="00000000">
      <w:pPr>
        <w:spacing w:line="360" w:lineRule="auto"/>
        <w:ind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一、我已清楚了解如下内容：</w:t>
      </w:r>
    </w:p>
    <w:p w14:paraId="485AA986" w14:textId="77777777" w:rsidR="000F5FE6" w:rsidRDefault="00000000">
      <w:pPr>
        <w:pStyle w:val="a8"/>
        <w:numPr>
          <w:ilvl w:val="0"/>
          <w:numId w:val="1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博士研究生招生考试属于国家教育考试，笔试考核是博士研究生招生考试的重要组成部分，考核的组织管理由招生单位自主确定，考核不合格、思想品德考核不合格者不予录取。</w:t>
      </w:r>
    </w:p>
    <w:p w14:paraId="592646DB" w14:textId="77777777" w:rsidR="000F5FE6" w:rsidRDefault="00000000">
      <w:pPr>
        <w:pStyle w:val="a8"/>
        <w:numPr>
          <w:ilvl w:val="0"/>
          <w:numId w:val="1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根据教育部规定，对违反招生管理规定和考场纪律，影响招生公平公正的考生，按《国家教育考试违规处理办法》《普通高等学校招生违规行为处理暂行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。</w:t>
      </w:r>
    </w:p>
    <w:p w14:paraId="2C791CD9" w14:textId="77777777" w:rsidR="000F5FE6" w:rsidRDefault="00000000">
      <w:pPr>
        <w:pStyle w:val="a8"/>
        <w:numPr>
          <w:ilvl w:val="0"/>
          <w:numId w:val="1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依据“两高”《关于办理组织考试作弊等刑事案件适用法律若干问题的解释》，在博士生招生笔试中组织作弊、代替他人或让他人代替自己参加考试等行为属于触犯刑法的“情节严重”的刑事案件，将移交有关部门依法定罪量刑。</w:t>
      </w:r>
    </w:p>
    <w:p w14:paraId="3D5469C7" w14:textId="77777777" w:rsidR="000F5FE6" w:rsidRDefault="00000000">
      <w:pPr>
        <w:pStyle w:val="a8"/>
        <w:numPr>
          <w:ilvl w:val="0"/>
          <w:numId w:val="1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招生单位按照《普通高等学校学生管理规定》有关要求，对所有考生进行全面复查。复查不合格的，取消学籍；情节严重的，移交有关部门调查处理。</w:t>
      </w:r>
    </w:p>
    <w:p w14:paraId="6A6AD2EE" w14:textId="77777777" w:rsidR="000F5FE6" w:rsidRDefault="00000000">
      <w:pPr>
        <w:spacing w:line="360" w:lineRule="auto"/>
        <w:ind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二、我对如下内容做出郑重承诺：</w:t>
      </w:r>
    </w:p>
    <w:p w14:paraId="1F2AD3EC" w14:textId="77777777" w:rsidR="000F5FE6" w:rsidRDefault="00000000">
      <w:pPr>
        <w:pStyle w:val="a8"/>
        <w:numPr>
          <w:ilvl w:val="0"/>
          <w:numId w:val="2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本人会自觉服从华东政法大学的统一安排，严格遵守考场规则。笔试开始前，本人会在规定时间内根据考务工作人员的要求候场；学校录取工作结束前不以任何形式、任何途径对外透露或传播笔试试题内容等有关情况，本人将独立答题，不会借助他人和相关资料，不使用与考试无关的任何通讯、电子设备，一经发现，取消笔试成绩及承担由此造成的一切后果。</w:t>
      </w:r>
    </w:p>
    <w:p w14:paraId="23D36622" w14:textId="175CCFBA" w:rsidR="000F5FE6" w:rsidRPr="00D8284A" w:rsidRDefault="00000000" w:rsidP="00D8284A">
      <w:pPr>
        <w:pStyle w:val="a8"/>
        <w:numPr>
          <w:ilvl w:val="0"/>
          <w:numId w:val="2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已知晓《</w:t>
      </w:r>
      <w:r w:rsidR="00D8284A" w:rsidRPr="00D8284A">
        <w:rPr>
          <w:rFonts w:ascii="仿宋" w:hAnsi="仿宋" w:cs="仿宋"/>
          <w:sz w:val="24"/>
          <w:szCs w:val="24"/>
        </w:rPr>
        <w:t>华东政法大学2026年涉外法治专项优秀应届本科生直接攻读博士研究生（直博生）招生办法</w:t>
      </w:r>
      <w:r>
        <w:rPr>
          <w:rFonts w:ascii="仿宋" w:hAnsi="仿宋" w:cs="仿宋" w:hint="eastAsia"/>
          <w:sz w:val="24"/>
          <w:szCs w:val="24"/>
        </w:rPr>
        <w:t>》和复试实施细则等文件，知悉复试程序和复试流程，并将严格遵守对考生的要求。</w:t>
      </w:r>
    </w:p>
    <w:p w14:paraId="0001EA51" w14:textId="77777777" w:rsidR="000F5FE6" w:rsidRDefault="00000000">
      <w:pPr>
        <w:spacing w:line="360" w:lineRule="auto"/>
        <w:ind w:firstLine="480"/>
        <w:jc w:val="right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考生签名：           年  月  日</w:t>
      </w:r>
    </w:p>
    <w:sectPr w:rsidR="000F5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DFCF7" w14:textId="77777777" w:rsidR="006D697D" w:rsidRDefault="006D697D">
      <w:pPr>
        <w:ind w:firstLine="640"/>
      </w:pPr>
      <w:r>
        <w:separator/>
      </w:r>
    </w:p>
  </w:endnote>
  <w:endnote w:type="continuationSeparator" w:id="0">
    <w:p w14:paraId="7BA5AB1B" w14:textId="77777777" w:rsidR="006D697D" w:rsidRDefault="006D697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1350" w14:textId="77777777" w:rsidR="000F5FE6" w:rsidRDefault="000F5FE6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B1F0" w14:textId="77777777" w:rsidR="000F5FE6" w:rsidRDefault="000F5FE6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2E34" w14:textId="77777777" w:rsidR="000F5FE6" w:rsidRDefault="000F5FE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9911" w14:textId="77777777" w:rsidR="006D697D" w:rsidRDefault="006D697D">
      <w:pPr>
        <w:ind w:firstLine="640"/>
      </w:pPr>
      <w:r>
        <w:separator/>
      </w:r>
    </w:p>
  </w:footnote>
  <w:footnote w:type="continuationSeparator" w:id="0">
    <w:p w14:paraId="2A02F22E" w14:textId="77777777" w:rsidR="006D697D" w:rsidRDefault="006D697D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BCCE" w14:textId="77777777" w:rsidR="000F5FE6" w:rsidRDefault="000F5FE6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2301" w14:textId="77777777" w:rsidR="000F5FE6" w:rsidRDefault="000F5FE6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015F" w14:textId="77777777" w:rsidR="000F5FE6" w:rsidRDefault="000F5FE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36EB"/>
    <w:multiLevelType w:val="multilevel"/>
    <w:tmpl w:val="085836EB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327223D"/>
    <w:multiLevelType w:val="multilevel"/>
    <w:tmpl w:val="6327223D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228956503">
    <w:abstractNumId w:val="1"/>
  </w:num>
  <w:num w:numId="2" w16cid:durableId="80015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gyZGZmNDUyMThlMTNmYzFiMTMyY2MxNDA3YTE5MDAifQ=="/>
  </w:docVars>
  <w:rsids>
    <w:rsidRoot w:val="564340FE"/>
    <w:rsid w:val="00044507"/>
    <w:rsid w:val="000F5FE6"/>
    <w:rsid w:val="002222F6"/>
    <w:rsid w:val="002D4C7C"/>
    <w:rsid w:val="006A1652"/>
    <w:rsid w:val="006D697D"/>
    <w:rsid w:val="008308DC"/>
    <w:rsid w:val="009362FB"/>
    <w:rsid w:val="00BB1C5C"/>
    <w:rsid w:val="00CF2B47"/>
    <w:rsid w:val="00D8284A"/>
    <w:rsid w:val="00ED45AF"/>
    <w:rsid w:val="02DA7741"/>
    <w:rsid w:val="07A70467"/>
    <w:rsid w:val="11C76E8A"/>
    <w:rsid w:val="1E996113"/>
    <w:rsid w:val="1FAA6915"/>
    <w:rsid w:val="27D91325"/>
    <w:rsid w:val="304C45E0"/>
    <w:rsid w:val="305B7A05"/>
    <w:rsid w:val="358E4959"/>
    <w:rsid w:val="382C5BE9"/>
    <w:rsid w:val="436F0772"/>
    <w:rsid w:val="47B71763"/>
    <w:rsid w:val="4B32104E"/>
    <w:rsid w:val="51D218C8"/>
    <w:rsid w:val="554B3955"/>
    <w:rsid w:val="564340FE"/>
    <w:rsid w:val="5CA83C2F"/>
    <w:rsid w:val="6D864406"/>
    <w:rsid w:val="79E85EB5"/>
    <w:rsid w:val="7F883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1BA7581"/>
  <w15:docId w15:val="{006A7E1E-6A55-E440-9548-79ADA473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华文仿宋" w:eastAsia="仿宋" w:hAnsi="华文仿宋"/>
      <w:kern w:val="2"/>
      <w:sz w:val="32"/>
      <w:szCs w:val="22"/>
    </w:rPr>
  </w:style>
  <w:style w:type="paragraph" w:styleId="1">
    <w:name w:val="heading 1"/>
    <w:basedOn w:val="a"/>
    <w:next w:val="a"/>
    <w:link w:val="10"/>
    <w:qFormat/>
    <w:rsid w:val="00D828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20" w:after="120" w:line="360" w:lineRule="auto"/>
      <w:outlineLvl w:val="1"/>
    </w:pPr>
    <w:rPr>
      <w:rFonts w:ascii="仿宋" w:eastAsia="SimHei" w:hAnsi="仿宋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7">
    <w:name w:val="页眉 字符"/>
    <w:basedOn w:val="a0"/>
    <w:link w:val="a6"/>
    <w:qFormat/>
    <w:rPr>
      <w:rFonts w:ascii="华文仿宋" w:eastAsia="仿宋" w:hAnsi="华文仿宋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ascii="华文仿宋" w:eastAsia="仿宋" w:hAnsi="华文仿宋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D8284A"/>
    <w:rPr>
      <w:rFonts w:ascii="华文仿宋" w:eastAsia="仿宋" w:hAnsi="华文仿宋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411</Characters>
  <Application>Microsoft Office Word</Application>
  <DocSecurity>0</DocSecurity>
  <Lines>20</Lines>
  <Paragraphs>4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李尧珺</dc:creator>
  <cp:lastModifiedBy>璐 王</cp:lastModifiedBy>
  <cp:revision>2</cp:revision>
  <dcterms:created xsi:type="dcterms:W3CDTF">2025-09-23T06:58:00Z</dcterms:created>
  <dcterms:modified xsi:type="dcterms:W3CDTF">2025-09-23T06:58:00Z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938ED2A5215141BD9F297CC3330D7B99</vt:lpwstr>
  </property>
  <property fmtid="{D5CDD505-2E9C-101B-9397-08002B2CF9AE}" pid="4" name="KSOTemplateDocerSaveRecord">
    <vt:lpwstr>eyJoZGlkIjoiOWJiYTMzZDJkMTQ3ZmM0NzNkNjI2YjVjNDBmZTA5ODQiLCJ1c2VySWQiOiIzMzI1MzAzNDIifQ==</vt:lpwstr>
  </property>
</Properties>
</file>