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4E" w:rsidRDefault="0051794F" w:rsidP="005F7B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美国圣路易斯华盛顿</w:t>
      </w:r>
      <w:r w:rsidR="00442032">
        <w:rPr>
          <w:rFonts w:hint="eastAsia"/>
          <w:sz w:val="28"/>
          <w:szCs w:val="28"/>
        </w:rPr>
        <w:t>大学项目宣讲会</w:t>
      </w:r>
      <w:r w:rsidR="005F7B55">
        <w:rPr>
          <w:rFonts w:hint="eastAsia"/>
          <w:sz w:val="28"/>
          <w:szCs w:val="28"/>
        </w:rPr>
        <w:t>通知</w:t>
      </w:r>
    </w:p>
    <w:p w:rsidR="0051794F" w:rsidRDefault="0051794F" w:rsidP="0051794F">
      <w:pPr>
        <w:rPr>
          <w:sz w:val="28"/>
          <w:szCs w:val="28"/>
        </w:rPr>
      </w:pPr>
    </w:p>
    <w:p w:rsidR="00334029" w:rsidRPr="0051794F" w:rsidRDefault="0051794F" w:rsidP="00334029">
      <w:pPr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 xml:space="preserve">1. </w:t>
      </w:r>
      <w:r w:rsidR="00334029" w:rsidRPr="0051794F">
        <w:rPr>
          <w:rFonts w:asciiTheme="minorEastAsia" w:eastAsiaTheme="minorEastAsia" w:hAnsiTheme="minorEastAsia" w:hint="eastAsia"/>
          <w:sz w:val="28"/>
          <w:szCs w:val="28"/>
        </w:rPr>
        <w:t>美国圣路易斯华盛顿大学长宁校区宣讲</w:t>
      </w:r>
    </w:p>
    <w:p w:rsidR="00334029" w:rsidRPr="0051794F" w:rsidRDefault="00334029" w:rsidP="00334029">
      <w:pPr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时间：</w:t>
      </w:r>
      <w:r w:rsidRPr="0051794F"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/>
          <w:sz w:val="28"/>
          <w:szCs w:val="28"/>
        </w:rPr>
        <w:t>25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334029" w:rsidRPr="0051794F" w:rsidRDefault="00334029" w:rsidP="00334029">
      <w:pPr>
        <w:pStyle w:val="1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地点： 长宁</w:t>
      </w:r>
      <w:r w:rsidRPr="0051794F">
        <w:rPr>
          <w:rFonts w:asciiTheme="minorEastAsia" w:eastAsiaTheme="minorEastAsia" w:hAnsiTheme="minorEastAsia"/>
          <w:sz w:val="28"/>
          <w:szCs w:val="28"/>
        </w:rPr>
        <w:t>校区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韬奋楼</w:t>
      </w:r>
      <w:r>
        <w:rPr>
          <w:rFonts w:asciiTheme="minorEastAsia" w:eastAsiaTheme="minorEastAsia" w:hAnsiTheme="minorEastAsia"/>
          <w:sz w:val="28"/>
          <w:szCs w:val="28"/>
        </w:rPr>
        <w:t>202</w:t>
      </w:r>
    </w:p>
    <w:p w:rsidR="00334029" w:rsidRPr="0051794F" w:rsidRDefault="00334029" w:rsidP="00334029">
      <w:pPr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内容：美国圣路易斯华盛顿大学LLM项目宣讲</w:t>
      </w:r>
    </w:p>
    <w:p w:rsidR="00334029" w:rsidRPr="0051794F" w:rsidRDefault="00334029" w:rsidP="00334029">
      <w:pPr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宣讲人：美国圣路易斯华盛顿大学法学院代表Wei Luo</w:t>
      </w:r>
    </w:p>
    <w:p w:rsidR="0051794F" w:rsidRPr="0051794F" w:rsidRDefault="0051794F">
      <w:pPr>
        <w:rPr>
          <w:rFonts w:asciiTheme="minorEastAsia" w:eastAsiaTheme="minorEastAsia" w:hAnsiTheme="minorEastAsia"/>
          <w:sz w:val="28"/>
          <w:szCs w:val="28"/>
        </w:rPr>
      </w:pPr>
    </w:p>
    <w:p w:rsidR="00334029" w:rsidRPr="0051794F" w:rsidRDefault="0051794F" w:rsidP="00334029">
      <w:pPr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 xml:space="preserve">2. </w:t>
      </w:r>
      <w:r w:rsidR="00334029" w:rsidRPr="0051794F">
        <w:rPr>
          <w:rFonts w:asciiTheme="minorEastAsia" w:eastAsiaTheme="minorEastAsia" w:hAnsiTheme="minorEastAsia" w:hint="eastAsia"/>
          <w:sz w:val="28"/>
          <w:szCs w:val="28"/>
        </w:rPr>
        <w:t>美国圣路易斯华盛顿大学松江校区宣讲</w:t>
      </w:r>
    </w:p>
    <w:p w:rsidR="00334029" w:rsidRPr="0051794F" w:rsidRDefault="00334029" w:rsidP="00334029">
      <w:pPr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时间：</w:t>
      </w:r>
      <w:r w:rsidRPr="0051794F"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/>
          <w:sz w:val="28"/>
          <w:szCs w:val="28"/>
        </w:rPr>
        <w:t>25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4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bookmarkStart w:id="0" w:name="_GoBack"/>
      <w:bookmarkEnd w:id="0"/>
      <w:r w:rsidRPr="0051794F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334029" w:rsidRPr="0051794F" w:rsidRDefault="00334029" w:rsidP="00334029">
      <w:pPr>
        <w:pStyle w:val="1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地点： 松江</w:t>
      </w:r>
      <w:r w:rsidRPr="0051794F">
        <w:rPr>
          <w:rFonts w:asciiTheme="minorEastAsia" w:eastAsiaTheme="minorEastAsia" w:hAnsiTheme="minorEastAsia"/>
          <w:sz w:val="28"/>
          <w:szCs w:val="28"/>
        </w:rPr>
        <w:t>校区</w:t>
      </w:r>
      <w:proofErr w:type="gramStart"/>
      <w:r w:rsidRPr="0051794F">
        <w:rPr>
          <w:rFonts w:asciiTheme="minorEastAsia" w:eastAsiaTheme="minorEastAsia" w:hAnsiTheme="minorEastAsia" w:hint="eastAsia"/>
          <w:sz w:val="28"/>
          <w:szCs w:val="28"/>
        </w:rPr>
        <w:t>明法楼</w:t>
      </w:r>
      <w:r>
        <w:rPr>
          <w:rFonts w:asciiTheme="minorEastAsia" w:eastAsiaTheme="minorEastAsia" w:hAnsiTheme="minorEastAsia" w:hint="eastAsia"/>
          <w:sz w:val="28"/>
          <w:szCs w:val="28"/>
        </w:rPr>
        <w:t>西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B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04</w:t>
      </w:r>
    </w:p>
    <w:p w:rsidR="00334029" w:rsidRPr="0051794F" w:rsidRDefault="00334029" w:rsidP="00334029">
      <w:pPr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内容：美国圣路易斯华盛顿大学LLM项目宣讲</w:t>
      </w:r>
    </w:p>
    <w:p w:rsidR="00334029" w:rsidRPr="0051794F" w:rsidRDefault="00334029" w:rsidP="00334029">
      <w:pPr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宣讲人：美国圣路易斯华盛顿大学法学院代表Wei Luo</w:t>
      </w:r>
    </w:p>
    <w:p w:rsidR="002415FC" w:rsidRPr="0051794F" w:rsidRDefault="002415FC" w:rsidP="00334029">
      <w:pPr>
        <w:rPr>
          <w:rFonts w:asciiTheme="minorEastAsia" w:eastAsiaTheme="minorEastAsia" w:hAnsiTheme="minorEastAsia"/>
          <w:sz w:val="28"/>
          <w:szCs w:val="28"/>
        </w:rPr>
      </w:pPr>
    </w:p>
    <w:p w:rsidR="0051794F" w:rsidRPr="0051794F" w:rsidRDefault="0051794F" w:rsidP="002415FC">
      <w:pPr>
        <w:rPr>
          <w:rFonts w:asciiTheme="minorEastAsia" w:eastAsiaTheme="minorEastAsia" w:hAnsiTheme="minorEastAsia"/>
          <w:sz w:val="28"/>
          <w:szCs w:val="28"/>
        </w:rPr>
      </w:pPr>
    </w:p>
    <w:p w:rsidR="0051794F" w:rsidRPr="0051794F" w:rsidRDefault="005F7B5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学校介绍：美国</w:t>
      </w:r>
      <w:r w:rsidRPr="005F7B55">
        <w:rPr>
          <w:rFonts w:asciiTheme="minorEastAsia" w:eastAsiaTheme="minorEastAsia" w:hAnsiTheme="minorEastAsia" w:hint="eastAsia"/>
          <w:sz w:val="28"/>
          <w:szCs w:val="28"/>
        </w:rPr>
        <w:t>圣路易斯华盛顿大学（Washington University Saint Louis）是一所无宗教派别的私立研究型大学。学校成立于1853年，坐落于圣路易斯郊区。其医学院、法学院和商学院享誉世界。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A3796">
        <w:rPr>
          <w:rFonts w:asciiTheme="minorEastAsia" w:eastAsiaTheme="minorEastAsia" w:hAnsiTheme="minorEastAsia"/>
          <w:sz w:val="28"/>
          <w:szCs w:val="28"/>
        </w:rPr>
        <w:t>019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年，</w:t>
      </w:r>
      <w:r>
        <w:rPr>
          <w:rFonts w:asciiTheme="minorEastAsia" w:eastAsiaTheme="minorEastAsia" w:hAnsiTheme="minorEastAsia" w:hint="eastAsia"/>
          <w:sz w:val="28"/>
          <w:szCs w:val="28"/>
        </w:rPr>
        <w:t>美国</w:t>
      </w:r>
      <w:r w:rsidRPr="005F7B55">
        <w:rPr>
          <w:rFonts w:asciiTheme="minorEastAsia" w:eastAsiaTheme="minorEastAsia" w:hAnsiTheme="minorEastAsia" w:hint="eastAsia"/>
          <w:sz w:val="28"/>
          <w:szCs w:val="28"/>
        </w:rPr>
        <w:t>圣路易斯华盛顿大学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Q</w:t>
      </w:r>
      <w:r w:rsidR="001A3796">
        <w:rPr>
          <w:rFonts w:asciiTheme="minorEastAsia" w:eastAsiaTheme="minorEastAsia" w:hAnsiTheme="minorEastAsia"/>
          <w:sz w:val="28"/>
          <w:szCs w:val="28"/>
        </w:rPr>
        <w:t>S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排名1</w:t>
      </w:r>
      <w:r w:rsidR="001A3796">
        <w:rPr>
          <w:rFonts w:asciiTheme="minorEastAsia" w:eastAsiaTheme="minorEastAsia" w:hAnsiTheme="minorEastAsia"/>
          <w:sz w:val="28"/>
          <w:szCs w:val="28"/>
        </w:rPr>
        <w:t>00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名</w:t>
      </w:r>
      <w:r w:rsidR="0070684D">
        <w:rPr>
          <w:rFonts w:asciiTheme="minorEastAsia" w:eastAsiaTheme="minorEastAsia" w:hAnsiTheme="minorEastAsia" w:hint="eastAsia"/>
          <w:sz w:val="28"/>
          <w:szCs w:val="28"/>
        </w:rPr>
        <w:t>，U</w:t>
      </w:r>
      <w:r w:rsidR="0070684D">
        <w:rPr>
          <w:rFonts w:asciiTheme="minorEastAsia" w:eastAsiaTheme="minorEastAsia" w:hAnsiTheme="minorEastAsia"/>
          <w:sz w:val="28"/>
          <w:szCs w:val="28"/>
        </w:rPr>
        <w:t>.S.News</w:t>
      </w:r>
      <w:r w:rsidR="0070684D">
        <w:rPr>
          <w:rFonts w:asciiTheme="minorEastAsia" w:eastAsiaTheme="minorEastAsia" w:hAnsiTheme="minorEastAsia" w:hint="eastAsia"/>
          <w:sz w:val="28"/>
          <w:szCs w:val="28"/>
        </w:rPr>
        <w:t>综合排名全美1</w:t>
      </w:r>
      <w:r w:rsidR="0070684D">
        <w:rPr>
          <w:rFonts w:asciiTheme="minorEastAsia" w:eastAsiaTheme="minorEastAsia" w:hAnsiTheme="minorEastAsia"/>
          <w:sz w:val="28"/>
          <w:szCs w:val="28"/>
        </w:rPr>
        <w:t>9</w:t>
      </w:r>
      <w:r w:rsidR="0070684D">
        <w:rPr>
          <w:rFonts w:asciiTheme="minorEastAsia" w:eastAsiaTheme="minorEastAsia" w:hAnsiTheme="minorEastAsia" w:hint="eastAsia"/>
          <w:sz w:val="28"/>
          <w:szCs w:val="28"/>
        </w:rPr>
        <w:t>名，法学院排名全美1</w:t>
      </w:r>
      <w:r w:rsidR="0070684D">
        <w:rPr>
          <w:rFonts w:asciiTheme="minorEastAsia" w:eastAsiaTheme="minorEastAsia" w:hAnsiTheme="minorEastAsia"/>
          <w:sz w:val="28"/>
          <w:szCs w:val="28"/>
        </w:rPr>
        <w:t>8</w:t>
      </w:r>
      <w:r w:rsidR="0070684D">
        <w:rPr>
          <w:rFonts w:asciiTheme="minorEastAsia" w:eastAsiaTheme="minorEastAsia" w:hAnsiTheme="minorEastAsia" w:hint="eastAsia"/>
          <w:sz w:val="28"/>
          <w:szCs w:val="28"/>
        </w:rPr>
        <w:t>名。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该校</w:t>
      </w:r>
      <w:r w:rsidRPr="005F7B55">
        <w:rPr>
          <w:rFonts w:asciiTheme="minorEastAsia" w:eastAsiaTheme="minorEastAsia" w:hAnsiTheme="minorEastAsia" w:hint="eastAsia"/>
          <w:sz w:val="28"/>
          <w:szCs w:val="28"/>
        </w:rPr>
        <w:t>对华政最多2名录取学生提供部分奖学金。</w:t>
      </w:r>
    </w:p>
    <w:p w:rsidR="00B5374E" w:rsidRPr="0051794F" w:rsidRDefault="00B5374E">
      <w:pPr>
        <w:rPr>
          <w:rFonts w:asciiTheme="minorEastAsia" w:eastAsiaTheme="minorEastAsia" w:hAnsiTheme="minorEastAsia"/>
          <w:sz w:val="28"/>
          <w:szCs w:val="28"/>
        </w:rPr>
      </w:pPr>
    </w:p>
    <w:p w:rsidR="005F7B55" w:rsidRPr="003F0863" w:rsidRDefault="005F7B55" w:rsidP="005F7B55">
      <w:pPr>
        <w:rPr>
          <w:rFonts w:ascii="Times New Roman" w:hAnsi="Times New Roman"/>
          <w:sz w:val="28"/>
          <w:szCs w:val="28"/>
        </w:rPr>
      </w:pPr>
      <w:r w:rsidRPr="00D21709">
        <w:rPr>
          <w:rFonts w:ascii="宋体" w:hAnsi="宋体" w:hint="eastAsia"/>
          <w:sz w:val="28"/>
          <w:szCs w:val="28"/>
        </w:rPr>
        <w:lastRenderedPageBreak/>
        <w:t>报名方法：请于</w:t>
      </w:r>
      <w:r>
        <w:rPr>
          <w:rFonts w:ascii="宋体" w:hAnsi="宋体"/>
          <w:sz w:val="28"/>
          <w:szCs w:val="28"/>
        </w:rPr>
        <w:t>10</w:t>
      </w:r>
      <w:r w:rsidRPr="00D21709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24</w:t>
      </w:r>
      <w:r w:rsidRPr="00D21709">
        <w:rPr>
          <w:rFonts w:ascii="宋体" w:hAnsi="宋体" w:hint="eastAsia"/>
          <w:sz w:val="28"/>
          <w:szCs w:val="28"/>
        </w:rPr>
        <w:t>日</w:t>
      </w:r>
      <w:r w:rsidRPr="00D21709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6</w:t>
      </w:r>
      <w:r w:rsidRPr="00D21709">
        <w:rPr>
          <w:rFonts w:ascii="宋体" w:hAnsi="宋体"/>
          <w:sz w:val="28"/>
          <w:szCs w:val="28"/>
        </w:rPr>
        <w:t>点</w:t>
      </w:r>
      <w:r w:rsidRPr="00D21709">
        <w:rPr>
          <w:rFonts w:ascii="宋体" w:hAnsi="宋体" w:hint="eastAsia"/>
          <w:sz w:val="28"/>
          <w:szCs w:val="28"/>
        </w:rPr>
        <w:t>前，发邮件到</w:t>
      </w:r>
      <w:r w:rsidRPr="00D21709">
        <w:rPr>
          <w:rFonts w:ascii="宋体" w:hAnsi="宋体"/>
          <w:sz w:val="28"/>
          <w:szCs w:val="28"/>
        </w:rPr>
        <w:t>iec_ecupl@163.com</w:t>
      </w:r>
      <w:r w:rsidRPr="00D21709">
        <w:rPr>
          <w:rFonts w:ascii="宋体" w:hAnsi="宋体" w:hint="eastAsia"/>
          <w:sz w:val="28"/>
          <w:szCs w:val="28"/>
        </w:rPr>
        <w:t>报名。报名主题为 “</w:t>
      </w:r>
      <w:r>
        <w:rPr>
          <w:rFonts w:ascii="宋体" w:hAnsi="宋体"/>
          <w:sz w:val="28"/>
          <w:szCs w:val="28"/>
        </w:rPr>
        <w:t>10</w:t>
      </w:r>
      <w:r w:rsidRPr="00D21709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</w:t>
      </w:r>
      <w:r w:rsidR="00A17386">
        <w:rPr>
          <w:rFonts w:ascii="宋体" w:hAnsi="宋体"/>
          <w:sz w:val="28"/>
          <w:szCs w:val="28"/>
        </w:rPr>
        <w:t>5</w:t>
      </w:r>
      <w:r w:rsidRPr="00D21709">
        <w:rPr>
          <w:rFonts w:ascii="宋体" w:hAnsi="宋体" w:hint="eastAsia"/>
          <w:sz w:val="28"/>
          <w:szCs w:val="28"/>
        </w:rPr>
        <w:t>日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美国圣路易斯华盛顿大学</w:t>
      </w:r>
      <w:r>
        <w:rPr>
          <w:rFonts w:asciiTheme="minorEastAsia" w:eastAsiaTheme="minorEastAsia" w:hAnsiTheme="minorEastAsia" w:hint="eastAsia"/>
          <w:sz w:val="28"/>
          <w:szCs w:val="28"/>
        </w:rPr>
        <w:t>（松江/长宁）</w:t>
      </w:r>
      <w:r w:rsidRPr="007B1912">
        <w:rPr>
          <w:rFonts w:ascii="宋体" w:hAnsi="宋体" w:cs="宋体" w:hint="eastAsia"/>
          <w:sz w:val="28"/>
          <w:szCs w:val="28"/>
        </w:rPr>
        <w:t>宣讲</w:t>
      </w:r>
      <w:r>
        <w:rPr>
          <w:rFonts w:hint="eastAsia"/>
          <w:sz w:val="28"/>
          <w:szCs w:val="28"/>
        </w:rPr>
        <w:t>报名</w:t>
      </w:r>
      <w:r w:rsidRPr="00D21709">
        <w:rPr>
          <w:rFonts w:ascii="宋体" w:hAnsi="宋体" w:hint="eastAsia"/>
          <w:sz w:val="28"/>
          <w:szCs w:val="28"/>
        </w:rPr>
        <w:t>，姓名+班级+</w:t>
      </w:r>
      <w:r w:rsidRPr="00D21709">
        <w:rPr>
          <w:rFonts w:ascii="宋体" w:hAnsi="宋体"/>
          <w:sz w:val="28"/>
          <w:szCs w:val="28"/>
        </w:rPr>
        <w:t>手机号</w:t>
      </w:r>
      <w:r w:rsidRPr="00D21709">
        <w:rPr>
          <w:rFonts w:ascii="宋体" w:hAnsi="宋体" w:hint="eastAsia"/>
          <w:sz w:val="28"/>
          <w:szCs w:val="28"/>
        </w:rPr>
        <w:t>”。</w:t>
      </w:r>
      <w:r w:rsidRPr="005F7B55">
        <w:rPr>
          <w:rFonts w:ascii="宋体" w:hAnsi="宋体" w:hint="eastAsia"/>
          <w:b/>
          <w:sz w:val="28"/>
          <w:szCs w:val="28"/>
        </w:rPr>
        <w:t>请明确报名的场次。</w:t>
      </w:r>
      <w:r w:rsidRPr="00D21709">
        <w:rPr>
          <w:rFonts w:ascii="宋体" w:hAnsi="宋体" w:hint="eastAsia"/>
          <w:sz w:val="28"/>
          <w:szCs w:val="28"/>
        </w:rPr>
        <w:t>如果是研究生报名，班级信息请写“研</w:t>
      </w:r>
      <w:proofErr w:type="spellStart"/>
      <w:r w:rsidRPr="00D21709">
        <w:rPr>
          <w:rFonts w:ascii="宋体" w:hAnsi="宋体" w:hint="eastAsia"/>
          <w:sz w:val="28"/>
          <w:szCs w:val="28"/>
        </w:rPr>
        <w:t>xxxx</w:t>
      </w:r>
      <w:proofErr w:type="spellEnd"/>
      <w:r w:rsidRPr="00D21709">
        <w:rPr>
          <w:rFonts w:ascii="宋体" w:hAnsi="宋体" w:hint="eastAsia"/>
          <w:sz w:val="28"/>
          <w:szCs w:val="28"/>
        </w:rPr>
        <w:t>”。</w:t>
      </w:r>
    </w:p>
    <w:p w:rsidR="00B5374E" w:rsidRDefault="00B5374E">
      <w:pPr>
        <w:rPr>
          <w:rFonts w:ascii="宋体" w:hAnsi="宋体"/>
          <w:sz w:val="28"/>
          <w:szCs w:val="28"/>
        </w:rPr>
      </w:pPr>
    </w:p>
    <w:p w:rsidR="00B5374E" w:rsidRDefault="00442032" w:rsidP="007A3E39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ascii="宋体" w:hAnsi="宋体" w:hint="eastAsia"/>
          <w:sz w:val="28"/>
          <w:szCs w:val="28"/>
        </w:rPr>
        <w:t>国际交流处                               201</w:t>
      </w:r>
      <w:r w:rsidR="007A3E39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</w:t>
      </w:r>
      <w:r w:rsidR="007A3E39"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月</w:t>
      </w:r>
      <w:r w:rsidR="007A3E39"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</w:t>
      </w:r>
    </w:p>
    <w:p w:rsidR="00442032" w:rsidRDefault="00442032">
      <w:pPr>
        <w:rPr>
          <w:sz w:val="28"/>
          <w:szCs w:val="28"/>
        </w:rPr>
      </w:pPr>
    </w:p>
    <w:sectPr w:rsidR="004420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FC" w:rsidRDefault="005F7DFC" w:rsidP="0036050A">
      <w:r>
        <w:separator/>
      </w:r>
    </w:p>
  </w:endnote>
  <w:endnote w:type="continuationSeparator" w:id="0">
    <w:p w:rsidR="005F7DFC" w:rsidRDefault="005F7DFC" w:rsidP="0036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FC" w:rsidRDefault="005F7DFC" w:rsidP="0036050A">
      <w:r>
        <w:separator/>
      </w:r>
    </w:p>
  </w:footnote>
  <w:footnote w:type="continuationSeparator" w:id="0">
    <w:p w:rsidR="005F7DFC" w:rsidRDefault="005F7DFC" w:rsidP="0036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79"/>
    <w:rsid w:val="00023647"/>
    <w:rsid w:val="0003222F"/>
    <w:rsid w:val="00047605"/>
    <w:rsid w:val="000577C6"/>
    <w:rsid w:val="00074A82"/>
    <w:rsid w:val="000977F2"/>
    <w:rsid w:val="000A0FB5"/>
    <w:rsid w:val="000B70C0"/>
    <w:rsid w:val="000D07E3"/>
    <w:rsid w:val="001030A2"/>
    <w:rsid w:val="001201A2"/>
    <w:rsid w:val="00122FD9"/>
    <w:rsid w:val="001309AE"/>
    <w:rsid w:val="0015390A"/>
    <w:rsid w:val="001600A2"/>
    <w:rsid w:val="00162879"/>
    <w:rsid w:val="00172B37"/>
    <w:rsid w:val="00175043"/>
    <w:rsid w:val="001836B4"/>
    <w:rsid w:val="00195CB5"/>
    <w:rsid w:val="00196BA3"/>
    <w:rsid w:val="001A3796"/>
    <w:rsid w:val="001A5DED"/>
    <w:rsid w:val="001B5A26"/>
    <w:rsid w:val="001D5AF8"/>
    <w:rsid w:val="00210380"/>
    <w:rsid w:val="00210EA0"/>
    <w:rsid w:val="002415FC"/>
    <w:rsid w:val="00260A1A"/>
    <w:rsid w:val="00273497"/>
    <w:rsid w:val="002813FC"/>
    <w:rsid w:val="0028662A"/>
    <w:rsid w:val="002946FB"/>
    <w:rsid w:val="002950F6"/>
    <w:rsid w:val="00296A67"/>
    <w:rsid w:val="002A386D"/>
    <w:rsid w:val="002A5498"/>
    <w:rsid w:val="002E0396"/>
    <w:rsid w:val="002E706B"/>
    <w:rsid w:val="002F334B"/>
    <w:rsid w:val="003021E1"/>
    <w:rsid w:val="003248F7"/>
    <w:rsid w:val="00327D10"/>
    <w:rsid w:val="0033155A"/>
    <w:rsid w:val="00334029"/>
    <w:rsid w:val="00340144"/>
    <w:rsid w:val="00343998"/>
    <w:rsid w:val="0036050A"/>
    <w:rsid w:val="00371034"/>
    <w:rsid w:val="00372803"/>
    <w:rsid w:val="00376613"/>
    <w:rsid w:val="00377AE5"/>
    <w:rsid w:val="003A0AF6"/>
    <w:rsid w:val="003A358D"/>
    <w:rsid w:val="003B0459"/>
    <w:rsid w:val="003B1E62"/>
    <w:rsid w:val="003C4552"/>
    <w:rsid w:val="003D37C7"/>
    <w:rsid w:val="003D410F"/>
    <w:rsid w:val="0040687F"/>
    <w:rsid w:val="00425E6E"/>
    <w:rsid w:val="00427C4C"/>
    <w:rsid w:val="00437C63"/>
    <w:rsid w:val="00442032"/>
    <w:rsid w:val="00443AD5"/>
    <w:rsid w:val="004739A9"/>
    <w:rsid w:val="00473C99"/>
    <w:rsid w:val="00490DCB"/>
    <w:rsid w:val="004A3FFC"/>
    <w:rsid w:val="004B2F78"/>
    <w:rsid w:val="004B63E0"/>
    <w:rsid w:val="004D1412"/>
    <w:rsid w:val="004D1468"/>
    <w:rsid w:val="004D53D3"/>
    <w:rsid w:val="004E085C"/>
    <w:rsid w:val="004F1D72"/>
    <w:rsid w:val="0051794F"/>
    <w:rsid w:val="00525D15"/>
    <w:rsid w:val="00542A79"/>
    <w:rsid w:val="005564EA"/>
    <w:rsid w:val="00561A4D"/>
    <w:rsid w:val="005910C8"/>
    <w:rsid w:val="00592F7F"/>
    <w:rsid w:val="00593394"/>
    <w:rsid w:val="005A5B81"/>
    <w:rsid w:val="005B165E"/>
    <w:rsid w:val="005D0DC7"/>
    <w:rsid w:val="005E4FD5"/>
    <w:rsid w:val="005F7B55"/>
    <w:rsid w:val="005F7DFC"/>
    <w:rsid w:val="00602A86"/>
    <w:rsid w:val="00604CD2"/>
    <w:rsid w:val="00607CBD"/>
    <w:rsid w:val="00620B7D"/>
    <w:rsid w:val="00640071"/>
    <w:rsid w:val="00643C0E"/>
    <w:rsid w:val="006617C8"/>
    <w:rsid w:val="00661977"/>
    <w:rsid w:val="006A256B"/>
    <w:rsid w:val="006A7267"/>
    <w:rsid w:val="006B5810"/>
    <w:rsid w:val="006C2B50"/>
    <w:rsid w:val="006C4A5A"/>
    <w:rsid w:val="006D358A"/>
    <w:rsid w:val="006E4EE5"/>
    <w:rsid w:val="006E62A8"/>
    <w:rsid w:val="006F735C"/>
    <w:rsid w:val="0070684D"/>
    <w:rsid w:val="00722087"/>
    <w:rsid w:val="0074230D"/>
    <w:rsid w:val="0075370F"/>
    <w:rsid w:val="00761BDE"/>
    <w:rsid w:val="00765218"/>
    <w:rsid w:val="00795450"/>
    <w:rsid w:val="007A3E39"/>
    <w:rsid w:val="007B08B6"/>
    <w:rsid w:val="007C252B"/>
    <w:rsid w:val="007D0608"/>
    <w:rsid w:val="007E03B2"/>
    <w:rsid w:val="007E3637"/>
    <w:rsid w:val="007E73E7"/>
    <w:rsid w:val="007F0BE4"/>
    <w:rsid w:val="00802E51"/>
    <w:rsid w:val="00814058"/>
    <w:rsid w:val="008316C7"/>
    <w:rsid w:val="00850FFD"/>
    <w:rsid w:val="00857846"/>
    <w:rsid w:val="008C41F1"/>
    <w:rsid w:val="008D1FB4"/>
    <w:rsid w:val="008E0344"/>
    <w:rsid w:val="008E0E53"/>
    <w:rsid w:val="008F46F4"/>
    <w:rsid w:val="008F503A"/>
    <w:rsid w:val="00920F4C"/>
    <w:rsid w:val="009409F1"/>
    <w:rsid w:val="009412F4"/>
    <w:rsid w:val="009452C3"/>
    <w:rsid w:val="00950413"/>
    <w:rsid w:val="009655D9"/>
    <w:rsid w:val="00973682"/>
    <w:rsid w:val="00987CA9"/>
    <w:rsid w:val="009A0E70"/>
    <w:rsid w:val="009A7F57"/>
    <w:rsid w:val="009B1542"/>
    <w:rsid w:val="009B2956"/>
    <w:rsid w:val="009B622B"/>
    <w:rsid w:val="009C005A"/>
    <w:rsid w:val="009D688B"/>
    <w:rsid w:val="00A0013D"/>
    <w:rsid w:val="00A02398"/>
    <w:rsid w:val="00A167E3"/>
    <w:rsid w:val="00A17386"/>
    <w:rsid w:val="00A34F73"/>
    <w:rsid w:val="00A3522D"/>
    <w:rsid w:val="00A3539E"/>
    <w:rsid w:val="00A359BB"/>
    <w:rsid w:val="00A4263D"/>
    <w:rsid w:val="00A43685"/>
    <w:rsid w:val="00A5235E"/>
    <w:rsid w:val="00A62256"/>
    <w:rsid w:val="00A6528E"/>
    <w:rsid w:val="00A71C6E"/>
    <w:rsid w:val="00A76AFC"/>
    <w:rsid w:val="00A82E45"/>
    <w:rsid w:val="00A86807"/>
    <w:rsid w:val="00A91158"/>
    <w:rsid w:val="00A91C57"/>
    <w:rsid w:val="00AA153F"/>
    <w:rsid w:val="00AB3BBD"/>
    <w:rsid w:val="00AC5B42"/>
    <w:rsid w:val="00AC6B27"/>
    <w:rsid w:val="00AD6BC4"/>
    <w:rsid w:val="00AF6858"/>
    <w:rsid w:val="00AF6AED"/>
    <w:rsid w:val="00B046B7"/>
    <w:rsid w:val="00B26B94"/>
    <w:rsid w:val="00B33FDA"/>
    <w:rsid w:val="00B5374E"/>
    <w:rsid w:val="00B77D48"/>
    <w:rsid w:val="00B86439"/>
    <w:rsid w:val="00B90C8C"/>
    <w:rsid w:val="00B9100E"/>
    <w:rsid w:val="00B96A23"/>
    <w:rsid w:val="00BA1C1E"/>
    <w:rsid w:val="00BA3030"/>
    <w:rsid w:val="00BA6D34"/>
    <w:rsid w:val="00BD0B04"/>
    <w:rsid w:val="00C1706C"/>
    <w:rsid w:val="00C170AD"/>
    <w:rsid w:val="00C17C11"/>
    <w:rsid w:val="00C40372"/>
    <w:rsid w:val="00C47F9A"/>
    <w:rsid w:val="00C558CB"/>
    <w:rsid w:val="00C70165"/>
    <w:rsid w:val="00C77E4B"/>
    <w:rsid w:val="00C77F95"/>
    <w:rsid w:val="00C82CB5"/>
    <w:rsid w:val="00C82F52"/>
    <w:rsid w:val="00CA0962"/>
    <w:rsid w:val="00CA2ECB"/>
    <w:rsid w:val="00CC1B83"/>
    <w:rsid w:val="00CC4989"/>
    <w:rsid w:val="00CC6268"/>
    <w:rsid w:val="00CD28C6"/>
    <w:rsid w:val="00CE4763"/>
    <w:rsid w:val="00D05365"/>
    <w:rsid w:val="00D13A06"/>
    <w:rsid w:val="00D15F71"/>
    <w:rsid w:val="00D20B58"/>
    <w:rsid w:val="00D23960"/>
    <w:rsid w:val="00D24BA1"/>
    <w:rsid w:val="00D33490"/>
    <w:rsid w:val="00D44A9B"/>
    <w:rsid w:val="00D6492B"/>
    <w:rsid w:val="00D7029F"/>
    <w:rsid w:val="00D71A0C"/>
    <w:rsid w:val="00DA05CD"/>
    <w:rsid w:val="00DA3D14"/>
    <w:rsid w:val="00DB5DD6"/>
    <w:rsid w:val="00DD35A7"/>
    <w:rsid w:val="00DE0B8D"/>
    <w:rsid w:val="00DE4738"/>
    <w:rsid w:val="00DF4205"/>
    <w:rsid w:val="00E030C3"/>
    <w:rsid w:val="00E31694"/>
    <w:rsid w:val="00E320BC"/>
    <w:rsid w:val="00E360DC"/>
    <w:rsid w:val="00E36928"/>
    <w:rsid w:val="00E82B3A"/>
    <w:rsid w:val="00E82BDC"/>
    <w:rsid w:val="00ED7446"/>
    <w:rsid w:val="00EE03AD"/>
    <w:rsid w:val="00EE4778"/>
    <w:rsid w:val="00EF6842"/>
    <w:rsid w:val="00F06605"/>
    <w:rsid w:val="00F1522F"/>
    <w:rsid w:val="00F1666B"/>
    <w:rsid w:val="00F24BC0"/>
    <w:rsid w:val="00F429A9"/>
    <w:rsid w:val="00F7038F"/>
    <w:rsid w:val="00F90A2A"/>
    <w:rsid w:val="00F947D3"/>
    <w:rsid w:val="00F963F8"/>
    <w:rsid w:val="00FA49E7"/>
    <w:rsid w:val="00FC6514"/>
    <w:rsid w:val="00FE531F"/>
    <w:rsid w:val="05CF04D5"/>
    <w:rsid w:val="201653C1"/>
    <w:rsid w:val="240A6DFC"/>
    <w:rsid w:val="696D34FE"/>
    <w:rsid w:val="743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A05EC3"/>
  <w15:docId w15:val="{ED058914-DE77-43DE-9836-7759CD2F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袁辉</dc:creator>
  <cp:lastModifiedBy>Hu Shuangsang</cp:lastModifiedBy>
  <cp:revision>9</cp:revision>
  <dcterms:created xsi:type="dcterms:W3CDTF">2018-10-12T02:14:00Z</dcterms:created>
  <dcterms:modified xsi:type="dcterms:W3CDTF">2018-10-16T03:03:00Z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