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本人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ascii="宋体" w:hAnsi="宋体" w:eastAsia="宋体" w:cs="宋体"/>
          <w:sz w:val="24"/>
          <w:szCs w:val="24"/>
        </w:rPr>
        <w:t>，身份证号：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计划于202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ascii="宋体" w:hAnsi="宋体" w:eastAsia="宋体" w:cs="宋体"/>
          <w:sz w:val="24"/>
          <w:szCs w:val="24"/>
        </w:rPr>
        <w:t>日参加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华东政法大学民商法专业博士研究生</w:t>
      </w:r>
      <w:r>
        <w:rPr>
          <w:rFonts w:ascii="宋体" w:hAnsi="宋体" w:eastAsia="宋体" w:cs="宋体"/>
          <w:sz w:val="24"/>
          <w:szCs w:val="24"/>
        </w:rPr>
        <w:t>资格复审。 本人郑重承诺：目前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健康码</w:t>
      </w:r>
      <w:r>
        <w:rPr>
          <w:rFonts w:ascii="宋体" w:hAnsi="宋体" w:eastAsia="宋体" w:cs="宋体"/>
          <w:sz w:val="24"/>
          <w:szCs w:val="24"/>
        </w:rPr>
        <w:t>显示绿码，本人及共同居住的亲属身体状况良好，体温正常，无咳嗽、发热、腹泻等症状。近14天内未接触高风险疫情区人员、未接触归国人员，未接触疑似或确诊病例。资格复审期间，我自愿遵守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上海市</w:t>
      </w:r>
      <w:r>
        <w:rPr>
          <w:rFonts w:ascii="宋体" w:hAnsi="宋体" w:eastAsia="宋体" w:cs="宋体"/>
          <w:sz w:val="24"/>
          <w:szCs w:val="24"/>
        </w:rPr>
        <w:t>等各级政府防疫要求，自觉配合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华东政法大学</w:t>
      </w:r>
      <w:r>
        <w:rPr>
          <w:rFonts w:ascii="宋体" w:hAnsi="宋体" w:eastAsia="宋体" w:cs="宋体"/>
          <w:sz w:val="24"/>
          <w:szCs w:val="24"/>
        </w:rPr>
        <w:t xml:space="preserve">考务组织部门做好防疫管理规定。以上情况属实，如因个人虚报瞒报造成严重后果的，愿意承担相应责任。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</w:t>
      </w:r>
      <w:r>
        <w:rPr>
          <w:rFonts w:ascii="宋体" w:hAnsi="宋体" w:eastAsia="宋体" w:cs="宋体"/>
          <w:sz w:val="24"/>
          <w:szCs w:val="24"/>
        </w:rPr>
        <w:t xml:space="preserve">承 诺 人：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承诺时间：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3417F"/>
    <w:rsid w:val="2A83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2021-04-07T01:56:00Z</dcterms:created>
  <dc:creator>杨勤丰</dc:creator>
  <cp:lastModifiedBy>杨勤丰</cp:lastModifiedBy>
  <dcterms:modified xsi:type="dcterms:W3CDTF">2021-04-07T02:03:02Z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