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E5" w:rsidRDefault="001B6F43">
      <w:pPr>
        <w:pStyle w:val="a3"/>
        <w:spacing w:line="340" w:lineRule="exact"/>
        <w:ind w:leftChars="0" w:left="0"/>
        <w:jc w:val="center"/>
        <w:outlineLvl w:val="0"/>
        <w:rPr>
          <w:b/>
          <w:sz w:val="28"/>
        </w:rPr>
      </w:pPr>
      <w:r>
        <w:rPr>
          <w:rFonts w:hint="eastAsia"/>
          <w:b/>
          <w:sz w:val="28"/>
        </w:rPr>
        <w:t>华东政法大学</w:t>
      </w:r>
    </w:p>
    <w:p w:rsidR="002C3450" w:rsidRDefault="001B6F43">
      <w:pPr>
        <w:pStyle w:val="a3"/>
        <w:spacing w:line="340" w:lineRule="exact"/>
        <w:ind w:leftChars="0" w:left="0"/>
        <w:jc w:val="center"/>
        <w:outlineLvl w:val="0"/>
        <w:rPr>
          <w:b/>
          <w:sz w:val="28"/>
        </w:rPr>
      </w:pPr>
      <w:r w:rsidRPr="00746D28">
        <w:rPr>
          <w:rFonts w:asciiTheme="majorEastAsia" w:eastAsiaTheme="majorEastAsia" w:hAnsiTheme="majorEastAsia" w:hint="eastAsia"/>
          <w:b/>
          <w:sz w:val="28"/>
        </w:rPr>
        <w:t>202</w:t>
      </w:r>
      <w:r w:rsidR="004A5A6A">
        <w:rPr>
          <w:rFonts w:asciiTheme="majorEastAsia" w:eastAsiaTheme="majorEastAsia" w:hAnsiTheme="majorEastAsia" w:hint="eastAsia"/>
          <w:b/>
          <w:sz w:val="28"/>
        </w:rPr>
        <w:t>1</w:t>
      </w:r>
      <w:r>
        <w:rPr>
          <w:rFonts w:hint="eastAsia"/>
          <w:b/>
          <w:sz w:val="28"/>
        </w:rPr>
        <w:t>年招收</w:t>
      </w:r>
      <w:r w:rsidR="0078416F">
        <w:rPr>
          <w:rFonts w:hint="eastAsia"/>
          <w:b/>
          <w:sz w:val="28"/>
        </w:rPr>
        <w:t>港澳台地区硕士研究生</w:t>
      </w:r>
      <w:r>
        <w:rPr>
          <w:rFonts w:hint="eastAsia"/>
          <w:b/>
          <w:sz w:val="28"/>
        </w:rPr>
        <w:t>专业目录</w:t>
      </w: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134"/>
        <w:gridCol w:w="993"/>
        <w:gridCol w:w="1417"/>
        <w:gridCol w:w="1877"/>
        <w:gridCol w:w="1842"/>
        <w:gridCol w:w="2410"/>
      </w:tblGrid>
      <w:tr w:rsidR="00333238" w:rsidTr="00BD411F">
        <w:trPr>
          <w:trHeight w:val="465"/>
        </w:trPr>
        <w:tc>
          <w:tcPr>
            <w:tcW w:w="2943" w:type="dxa"/>
            <w:vMerge w:val="restart"/>
            <w:vAlign w:val="center"/>
          </w:tcPr>
          <w:p w:rsidR="00333238" w:rsidRDefault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bookmarkStart w:id="0" w:name="_Toc171836373"/>
            <w:bookmarkStart w:id="1" w:name="_Toc171825653"/>
            <w:bookmarkStart w:id="2" w:name="_Toc171838729"/>
            <w:r>
              <w:rPr>
                <w:rFonts w:ascii="宋体" w:hAnsi="宋体" w:hint="eastAsia"/>
                <w:b/>
                <w:szCs w:val="21"/>
              </w:rPr>
              <w:t>院系所、专业代码、名称及研究方向</w:t>
            </w:r>
            <w:bookmarkEnd w:id="0"/>
            <w:bookmarkEnd w:id="1"/>
            <w:bookmarkEnd w:id="2"/>
          </w:p>
        </w:tc>
        <w:tc>
          <w:tcPr>
            <w:tcW w:w="1134" w:type="dxa"/>
            <w:vMerge w:val="restart"/>
            <w:vAlign w:val="center"/>
          </w:tcPr>
          <w:p w:rsidR="00333238" w:rsidRDefault="00333238">
            <w:pPr>
              <w:pStyle w:val="a3"/>
              <w:spacing w:line="480" w:lineRule="auto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学习方式</w:t>
            </w:r>
          </w:p>
        </w:tc>
        <w:tc>
          <w:tcPr>
            <w:tcW w:w="993" w:type="dxa"/>
            <w:vMerge w:val="restart"/>
            <w:vAlign w:val="center"/>
          </w:tcPr>
          <w:p w:rsidR="00333238" w:rsidRDefault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</w:t>
            </w:r>
            <w:r w:rsidR="00314F0A">
              <w:rPr>
                <w:rFonts w:ascii="宋体" w:hAnsi="宋体" w:hint="eastAsia"/>
                <w:b/>
                <w:szCs w:val="21"/>
              </w:rPr>
              <w:t>（年）</w:t>
            </w:r>
          </w:p>
        </w:tc>
        <w:tc>
          <w:tcPr>
            <w:tcW w:w="5136" w:type="dxa"/>
            <w:gridSpan w:val="3"/>
          </w:tcPr>
          <w:p w:rsidR="00333238" w:rsidRDefault="00CF2159">
            <w:pPr>
              <w:pStyle w:val="a3"/>
              <w:spacing w:line="320" w:lineRule="exact"/>
              <w:ind w:leftChars="0" w:left="0" w:firstLineChars="950" w:firstLine="2003"/>
              <w:outlineLvl w:val="2"/>
              <w:rPr>
                <w:rFonts w:ascii="宋体" w:hAnsi="宋体"/>
                <w:b/>
                <w:szCs w:val="21"/>
              </w:rPr>
            </w:pPr>
            <w:bookmarkStart w:id="3" w:name="_Toc171825655"/>
            <w:bookmarkStart w:id="4" w:name="_Toc171836375"/>
            <w:bookmarkStart w:id="5" w:name="_Toc171838731"/>
            <w:r>
              <w:rPr>
                <w:rFonts w:ascii="宋体" w:hAnsi="宋体" w:hint="eastAsia"/>
                <w:b/>
                <w:szCs w:val="21"/>
              </w:rPr>
              <w:t>初试科目</w:t>
            </w:r>
            <w:bookmarkEnd w:id="3"/>
            <w:bookmarkEnd w:id="4"/>
            <w:bookmarkEnd w:id="5"/>
          </w:p>
        </w:tc>
        <w:tc>
          <w:tcPr>
            <w:tcW w:w="2410" w:type="dxa"/>
            <w:vMerge w:val="restart"/>
          </w:tcPr>
          <w:p w:rsidR="00333238" w:rsidRDefault="00333238" w:rsidP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  <w:p w:rsidR="00333238" w:rsidRDefault="00333238" w:rsidP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33238" w:rsidTr="00BD411F">
        <w:trPr>
          <w:trHeight w:val="600"/>
        </w:trPr>
        <w:tc>
          <w:tcPr>
            <w:tcW w:w="2943" w:type="dxa"/>
            <w:vMerge/>
          </w:tcPr>
          <w:p w:rsidR="00333238" w:rsidRDefault="00333238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333238" w:rsidRDefault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33238" w:rsidRDefault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3238" w:rsidRDefault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</w:t>
            </w:r>
            <w:r w:rsidR="004952B3">
              <w:rPr>
                <w:rFonts w:ascii="宋体" w:hAnsi="宋体" w:hint="eastAsia"/>
                <w:b/>
                <w:szCs w:val="21"/>
              </w:rPr>
              <w:t>（</w:t>
            </w:r>
            <w:r w:rsidR="00B32064">
              <w:rPr>
                <w:rFonts w:ascii="宋体" w:hAnsi="宋体" w:hint="eastAsia"/>
                <w:b/>
                <w:szCs w:val="21"/>
              </w:rPr>
              <w:t>任</w:t>
            </w:r>
            <w:r w:rsidR="004952B3">
              <w:rPr>
                <w:rFonts w:ascii="宋体" w:hAnsi="宋体" w:hint="eastAsia"/>
                <w:b/>
                <w:szCs w:val="21"/>
              </w:rPr>
              <w:t>选其一）</w:t>
            </w:r>
          </w:p>
        </w:tc>
        <w:tc>
          <w:tcPr>
            <w:tcW w:w="1877" w:type="dxa"/>
            <w:vAlign w:val="center"/>
          </w:tcPr>
          <w:p w:rsidR="00333238" w:rsidRDefault="00333238" w:rsidP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专业科目一</w:t>
            </w:r>
          </w:p>
        </w:tc>
        <w:tc>
          <w:tcPr>
            <w:tcW w:w="1842" w:type="dxa"/>
            <w:vAlign w:val="center"/>
          </w:tcPr>
          <w:p w:rsidR="00333238" w:rsidRDefault="00333238" w:rsidP="00333238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专业科目二</w:t>
            </w:r>
          </w:p>
        </w:tc>
        <w:tc>
          <w:tcPr>
            <w:tcW w:w="2410" w:type="dxa"/>
            <w:vMerge/>
            <w:vAlign w:val="center"/>
          </w:tcPr>
          <w:p w:rsidR="00333238" w:rsidRDefault="00333238" w:rsidP="00B535DD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/>
                <w:b/>
                <w:szCs w:val="21"/>
              </w:rPr>
            </w:pPr>
          </w:p>
        </w:tc>
      </w:tr>
      <w:tr w:rsidR="00FC0662" w:rsidTr="00FC0662">
        <w:trPr>
          <w:trHeight w:val="375"/>
        </w:trPr>
        <w:tc>
          <w:tcPr>
            <w:tcW w:w="2943" w:type="dxa"/>
            <w:shd w:val="clear" w:color="auto" w:fill="EAEAEA"/>
            <w:vAlign w:val="center"/>
          </w:tcPr>
          <w:p w:rsidR="00B535DD" w:rsidRDefault="00B535DD">
            <w:pPr>
              <w:pStyle w:val="p5"/>
              <w:rPr>
                <w:rFonts w:ascii="宋体" w:hAnsi="宋体"/>
                <w:sz w:val="21"/>
                <w:szCs w:val="21"/>
              </w:rPr>
            </w:pPr>
            <w:bookmarkStart w:id="6" w:name="_Toc171825661"/>
            <w:bookmarkStart w:id="7" w:name="_Toc171836381"/>
            <w:bookmarkStart w:id="8" w:name="_Toc171838737"/>
            <w:bookmarkEnd w:id="6"/>
            <w:bookmarkEnd w:id="7"/>
            <w:r>
              <w:rPr>
                <w:rFonts w:ascii="宋体" w:hAnsi="宋体"/>
                <w:sz w:val="21"/>
                <w:szCs w:val="21"/>
              </w:rPr>
              <w:t>001法律学院</w:t>
            </w:r>
            <w:bookmarkEnd w:id="8"/>
          </w:p>
        </w:tc>
        <w:tc>
          <w:tcPr>
            <w:tcW w:w="1134" w:type="dxa"/>
            <w:shd w:val="clear" w:color="auto" w:fill="EAEAEA"/>
            <w:vAlign w:val="center"/>
          </w:tcPr>
          <w:p w:rsidR="00B535DD" w:rsidRDefault="00B535D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EAEAEA"/>
            <w:vAlign w:val="center"/>
          </w:tcPr>
          <w:p w:rsidR="00B535DD" w:rsidRDefault="00B535DD">
            <w:pPr>
              <w:pStyle w:val="p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AEAEA"/>
            <w:vAlign w:val="center"/>
          </w:tcPr>
          <w:p w:rsidR="00B535DD" w:rsidRDefault="00B535D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77" w:type="dxa"/>
            <w:shd w:val="clear" w:color="auto" w:fill="EAEAEA"/>
            <w:vAlign w:val="center"/>
          </w:tcPr>
          <w:p w:rsidR="00B535DD" w:rsidRDefault="00B535D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EAEAEA"/>
            <w:vAlign w:val="center"/>
          </w:tcPr>
          <w:p w:rsidR="00B535DD" w:rsidRDefault="00B535D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EAEAEA"/>
            <w:vAlign w:val="center"/>
          </w:tcPr>
          <w:p w:rsidR="00B535DD" w:rsidRDefault="00B535DD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5DD" w:rsidTr="00FC0662">
        <w:trPr>
          <w:trHeight w:val="1383"/>
        </w:trPr>
        <w:tc>
          <w:tcPr>
            <w:tcW w:w="2943" w:type="dxa"/>
          </w:tcPr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030101法学理论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01法学理论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02法律语言学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03法律方法论</w:t>
            </w: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  <w:shd w:val="clear" w:color="auto" w:fill="FFFFFF" w:themeFill="background1"/>
          </w:tcPr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B535DD" w:rsidRDefault="00D71B2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B535DD" w:rsidRP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 w:rsidR="00B535DD" w:rsidRDefault="004952B3" w:rsidP="00314F0A">
            <w:pPr>
              <w:pStyle w:val="p6"/>
              <w:jc w:val="center"/>
              <w:rPr>
                <w:rFonts w:ascii="宋体" w:hAnsi="宋体"/>
                <w:kern w:val="2"/>
                <w:sz w:val="21"/>
                <w:szCs w:val="21"/>
                <w:highlight w:val="cyan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611</w:t>
            </w:r>
            <w:r w:rsidR="00B535DD">
              <w:rPr>
                <w:rFonts w:ascii="宋体" w:hAnsi="宋体" w:hint="eastAsia"/>
                <w:kern w:val="2"/>
                <w:sz w:val="21"/>
                <w:szCs w:val="21"/>
              </w:rPr>
              <w:t>法学理论</w:t>
            </w:r>
          </w:p>
        </w:tc>
        <w:tc>
          <w:tcPr>
            <w:tcW w:w="1842" w:type="dxa"/>
          </w:tcPr>
          <w:p w:rsidR="00B535DD" w:rsidRDefault="004952B3" w:rsidP="00314F0A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801</w:t>
            </w:r>
            <w:r w:rsidR="00B535DD">
              <w:rPr>
                <w:rFonts w:ascii="宋体" w:hAnsi="宋体"/>
                <w:sz w:val="21"/>
                <w:szCs w:val="21"/>
              </w:rPr>
              <w:t>法学综合</w:t>
            </w:r>
          </w:p>
          <w:p w:rsidR="00B535DD" w:rsidRDefault="00B535DD" w:rsidP="00314F0A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B535DD" w:rsidRDefault="00B535DD">
            <w:pPr>
              <w:widowControl/>
              <w:jc w:val="left"/>
              <w:rPr>
                <w:rFonts w:ascii="宋体" w:hAnsi="宋体" w:cs="宋体"/>
                <w:sz w:val="21"/>
                <w:szCs w:val="21"/>
                <w:u w:val="none"/>
              </w:rPr>
            </w:pPr>
          </w:p>
          <w:p w:rsidR="00B535DD" w:rsidRDefault="00B535DD" w:rsidP="00B535DD">
            <w:pPr>
              <w:pStyle w:val="p6"/>
              <w:rPr>
                <w:rFonts w:ascii="宋体" w:hAnsi="宋体"/>
                <w:sz w:val="21"/>
                <w:szCs w:val="21"/>
              </w:rPr>
            </w:pPr>
          </w:p>
        </w:tc>
      </w:tr>
      <w:tr w:rsidR="00B535DD" w:rsidTr="00BD411F">
        <w:trPr>
          <w:trHeight w:val="1687"/>
        </w:trPr>
        <w:tc>
          <w:tcPr>
            <w:tcW w:w="2943" w:type="dxa"/>
          </w:tcPr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030102法律史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01中国法制史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02中国法律文化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03外国法制史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04</w:t>
            </w:r>
            <w:r>
              <w:rPr>
                <w:rFonts w:ascii="宋体" w:hAnsi="宋体" w:hint="eastAsia"/>
                <w:sz w:val="21"/>
                <w:szCs w:val="21"/>
                <w:u w:val="none"/>
              </w:rPr>
              <w:t>比较法律文化</w:t>
            </w:r>
          </w:p>
        </w:tc>
        <w:tc>
          <w:tcPr>
            <w:tcW w:w="1134" w:type="dxa"/>
          </w:tcPr>
          <w:p w:rsidR="00B535DD" w:rsidRDefault="00B535DD" w:rsidP="00314F0A">
            <w:pPr>
              <w:pStyle w:val="p8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</w:t>
            </w:r>
          </w:p>
        </w:tc>
        <w:tc>
          <w:tcPr>
            <w:tcW w:w="993" w:type="dxa"/>
          </w:tcPr>
          <w:p w:rsidR="00B535DD" w:rsidRDefault="00B535DD" w:rsidP="00314F0A">
            <w:pPr>
              <w:pStyle w:val="p8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B535DD" w:rsidRDefault="004952B3" w:rsidP="00314F0A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612</w:t>
            </w:r>
            <w:r w:rsidR="00B535DD">
              <w:rPr>
                <w:rFonts w:ascii="宋体" w:hAnsi="宋体" w:hint="eastAsia"/>
                <w:kern w:val="2"/>
                <w:sz w:val="21"/>
                <w:szCs w:val="21"/>
              </w:rPr>
              <w:t>法律史</w:t>
            </w:r>
          </w:p>
          <w:p w:rsidR="00B535DD" w:rsidRDefault="00B535DD" w:rsidP="00314F0A">
            <w:pPr>
              <w:pStyle w:val="p6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842" w:type="dxa"/>
          </w:tcPr>
          <w:p w:rsidR="00B535DD" w:rsidRDefault="004952B3" w:rsidP="00314F0A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801</w:t>
            </w:r>
            <w:r w:rsidR="00B535DD">
              <w:rPr>
                <w:rFonts w:ascii="宋体" w:hAnsi="宋体"/>
                <w:sz w:val="21"/>
                <w:szCs w:val="21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pStyle w:val="p6"/>
              <w:rPr>
                <w:rFonts w:ascii="宋体" w:hAnsi="宋体"/>
                <w:sz w:val="21"/>
                <w:szCs w:val="21"/>
              </w:rPr>
            </w:pPr>
          </w:p>
        </w:tc>
      </w:tr>
      <w:tr w:rsidR="00B535DD" w:rsidTr="00BD411F">
        <w:trPr>
          <w:trHeight w:val="607"/>
        </w:trPr>
        <w:tc>
          <w:tcPr>
            <w:tcW w:w="2943" w:type="dxa"/>
          </w:tcPr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030103宪法学与行政法学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01中国宪法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02行政法学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03立法学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04教育法学</w:t>
            </w:r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05港澳台法</w:t>
            </w: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B535DD" w:rsidRP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613</w:t>
            </w:r>
            <w:r w:rsidR="00B535DD">
              <w:rPr>
                <w:rFonts w:ascii="宋体" w:hAnsi="宋体"/>
                <w:sz w:val="21"/>
                <w:szCs w:val="21"/>
                <w:u w:val="none"/>
              </w:rPr>
              <w:t>宪法学与行政法学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1308"/>
        </w:trPr>
        <w:tc>
          <w:tcPr>
            <w:tcW w:w="2943" w:type="dxa"/>
          </w:tcPr>
          <w:p w:rsidR="00B535DD" w:rsidRDefault="00B535DD">
            <w:pPr>
              <w:pStyle w:val="p6"/>
              <w:rPr>
                <w:rFonts w:ascii="宋体" w:hAnsi="宋体"/>
                <w:sz w:val="21"/>
                <w:szCs w:val="21"/>
              </w:rPr>
            </w:pPr>
            <w:bookmarkStart w:id="9" w:name="_Toc171825686"/>
            <w:bookmarkStart w:id="10" w:name="_Toc171838762"/>
            <w:bookmarkStart w:id="11" w:name="_Toc171836406"/>
            <w:r>
              <w:rPr>
                <w:rFonts w:ascii="宋体" w:hAnsi="宋体"/>
                <w:sz w:val="21"/>
                <w:szCs w:val="21"/>
              </w:rPr>
              <w:lastRenderedPageBreak/>
              <w:t>030105民商法学</w:t>
            </w:r>
          </w:p>
        </w:tc>
        <w:tc>
          <w:tcPr>
            <w:tcW w:w="1134" w:type="dxa"/>
          </w:tcPr>
          <w:p w:rsidR="00B535DD" w:rsidRDefault="00B535DD" w:rsidP="00314F0A">
            <w:pPr>
              <w:pStyle w:val="p8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</w:t>
            </w:r>
          </w:p>
        </w:tc>
        <w:tc>
          <w:tcPr>
            <w:tcW w:w="993" w:type="dxa"/>
          </w:tcPr>
          <w:p w:rsidR="00B535DD" w:rsidRDefault="00B535DD" w:rsidP="00314F0A">
            <w:pPr>
              <w:pStyle w:val="p8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</w:tc>
        <w:tc>
          <w:tcPr>
            <w:tcW w:w="1877" w:type="dxa"/>
          </w:tcPr>
          <w:p w:rsidR="00B535DD" w:rsidRDefault="004952B3" w:rsidP="00314F0A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615</w:t>
            </w:r>
            <w:r w:rsidR="00B535DD">
              <w:rPr>
                <w:rFonts w:ascii="宋体" w:hAnsi="宋体"/>
                <w:sz w:val="21"/>
                <w:szCs w:val="21"/>
              </w:rPr>
              <w:t>民商法学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801</w:t>
            </w:r>
            <w:r w:rsidR="00B535DD">
              <w:rPr>
                <w:rFonts w:ascii="宋体" w:hAnsi="宋体"/>
                <w:sz w:val="21"/>
                <w:szCs w:val="21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pStyle w:val="p6"/>
              <w:rPr>
                <w:rFonts w:ascii="宋体" w:hAnsi="宋体"/>
                <w:sz w:val="21"/>
                <w:szCs w:val="21"/>
              </w:rPr>
            </w:pPr>
          </w:p>
        </w:tc>
      </w:tr>
      <w:bookmarkEnd w:id="9"/>
      <w:bookmarkEnd w:id="10"/>
      <w:bookmarkEnd w:id="11"/>
      <w:tr w:rsidR="00B535DD" w:rsidTr="00BD411F">
        <w:trPr>
          <w:trHeight w:val="1617"/>
        </w:trPr>
        <w:tc>
          <w:tcPr>
            <w:tcW w:w="2943" w:type="dxa"/>
          </w:tcPr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030106诉讼法学</w:t>
            </w:r>
          </w:p>
          <w:p w:rsidR="00B535DD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bookmarkStart w:id="12" w:name="_Toc171836407"/>
            <w:bookmarkStart w:id="13" w:name="_Toc171825687"/>
            <w:bookmarkStart w:id="14" w:name="_Toc171825688"/>
            <w:bookmarkStart w:id="15" w:name="_Toc171836408"/>
            <w:bookmarkStart w:id="16" w:name="_Toc171838764"/>
            <w:bookmarkEnd w:id="12"/>
            <w:bookmarkEnd w:id="13"/>
            <w:bookmarkEnd w:id="14"/>
            <w:bookmarkEnd w:id="15"/>
            <w:r>
              <w:rPr>
                <w:rFonts w:ascii="宋体" w:hAnsi="宋体"/>
                <w:sz w:val="21"/>
                <w:szCs w:val="21"/>
                <w:u w:val="none"/>
              </w:rPr>
              <w:t>0</w:t>
            </w:r>
            <w:r>
              <w:rPr>
                <w:rFonts w:ascii="宋体" w:hAnsi="宋体" w:hint="eastAsia"/>
                <w:sz w:val="21"/>
                <w:szCs w:val="21"/>
                <w:u w:val="none"/>
              </w:rPr>
              <w:t>1</w:t>
            </w:r>
            <w:r w:rsidR="00B535DD">
              <w:rPr>
                <w:rFonts w:ascii="宋体" w:hAnsi="宋体"/>
                <w:sz w:val="21"/>
                <w:szCs w:val="21"/>
                <w:u w:val="none"/>
              </w:rPr>
              <w:t>民事诉讼法</w:t>
            </w:r>
            <w:bookmarkEnd w:id="16"/>
          </w:p>
          <w:p w:rsidR="004A5A6A" w:rsidRDefault="004A5A6A" w:rsidP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bookmarkStart w:id="17" w:name="_Toc171825689"/>
            <w:bookmarkStart w:id="18" w:name="_Toc171836409"/>
            <w:bookmarkEnd w:id="17"/>
            <w:bookmarkEnd w:id="18"/>
          </w:p>
          <w:p w:rsidR="00B535DD" w:rsidRDefault="00B535DD"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bookmarkStart w:id="19" w:name="_Toc171825690"/>
            <w:bookmarkStart w:id="20" w:name="_Toc171836410"/>
            <w:bookmarkEnd w:id="19"/>
            <w:bookmarkEnd w:id="20"/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语</w:t>
            </w:r>
          </w:p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616</w:t>
            </w:r>
            <w:r w:rsidR="00B535DD">
              <w:rPr>
                <w:rFonts w:ascii="宋体" w:hAnsi="宋体"/>
                <w:sz w:val="21"/>
                <w:szCs w:val="21"/>
                <w:u w:val="none"/>
              </w:rPr>
              <w:t>诉讼法学</w:t>
            </w:r>
            <w:r w:rsidR="004A5A6A">
              <w:rPr>
                <w:rFonts w:ascii="宋体" w:hAnsi="宋体" w:hint="eastAsia"/>
                <w:sz w:val="21"/>
                <w:szCs w:val="21"/>
                <w:u w:val="none"/>
              </w:rPr>
              <w:t>（刑事诉讼法、民事诉讼法）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360"/>
        </w:trPr>
        <w:tc>
          <w:tcPr>
            <w:tcW w:w="2943" w:type="dxa"/>
            <w:shd w:val="clear" w:color="auto" w:fill="E6E6E6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bookmarkStart w:id="21" w:name="_Toc171836411"/>
            <w:bookmarkStart w:id="22" w:name="_Toc171838767"/>
            <w:bookmarkStart w:id="23" w:name="_Toc171825691"/>
            <w:r>
              <w:rPr>
                <w:rFonts w:ascii="宋体" w:hAnsi="宋体" w:cs="宋体" w:hint="eastAsia"/>
                <w:szCs w:val="21"/>
              </w:rPr>
              <w:t>002经济法学院</w:t>
            </w:r>
            <w:bookmarkEnd w:id="21"/>
            <w:bookmarkEnd w:id="22"/>
            <w:bookmarkEnd w:id="23"/>
          </w:p>
        </w:tc>
        <w:tc>
          <w:tcPr>
            <w:tcW w:w="1134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shd w:val="clear" w:color="auto" w:fill="E6E6E6"/>
          </w:tcPr>
          <w:p w:rsidR="00B535DD" w:rsidRP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1349"/>
        </w:trPr>
        <w:tc>
          <w:tcPr>
            <w:tcW w:w="2943" w:type="dxa"/>
          </w:tcPr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030107经济法学</w:t>
            </w:r>
          </w:p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01经济法</w:t>
            </w:r>
          </w:p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02商法</w:t>
            </w:r>
          </w:p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03金融法</w:t>
            </w: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</w:tc>
        <w:tc>
          <w:tcPr>
            <w:tcW w:w="1877" w:type="dxa"/>
          </w:tcPr>
          <w:p w:rsidR="00B535DD" w:rsidRDefault="004952B3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617</w:t>
            </w:r>
            <w:r w:rsidR="00B535DD">
              <w:rPr>
                <w:rFonts w:ascii="宋体" w:hAnsi="宋体" w:cs="宋体" w:hint="eastAsia"/>
                <w:szCs w:val="21"/>
              </w:rPr>
              <w:t>经</w:t>
            </w:r>
            <w:r w:rsidR="00B535DD">
              <w:rPr>
                <w:rFonts w:ascii="宋体" w:hAnsi="宋体" w:hint="eastAsia"/>
                <w:szCs w:val="21"/>
              </w:rPr>
              <w:t>济法学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458"/>
        </w:trPr>
        <w:tc>
          <w:tcPr>
            <w:tcW w:w="2943" w:type="dxa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030108环境与资源保护法学</w:t>
            </w: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618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环境法学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1308"/>
        </w:trPr>
        <w:tc>
          <w:tcPr>
            <w:tcW w:w="2943" w:type="dxa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★0301Z4社会法学</w:t>
            </w:r>
          </w:p>
        </w:tc>
        <w:tc>
          <w:tcPr>
            <w:tcW w:w="1134" w:type="dxa"/>
          </w:tcPr>
          <w:p w:rsidR="00B535DD" w:rsidRDefault="00B535D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B535DD" w:rsidRDefault="000F24E4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241法语</w:t>
            </w: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627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社会法学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5DD" w:rsidTr="00BD411F">
        <w:trPr>
          <w:trHeight w:val="474"/>
        </w:trPr>
        <w:tc>
          <w:tcPr>
            <w:tcW w:w="2943" w:type="dxa"/>
            <w:shd w:val="clear" w:color="auto" w:fill="E6E6E6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bookmarkStart w:id="24" w:name="_Toc171838775"/>
            <w:bookmarkStart w:id="25" w:name="_Toc171825699"/>
            <w:bookmarkStart w:id="26" w:name="_Toc171836419"/>
            <w:r>
              <w:rPr>
                <w:rFonts w:ascii="宋体" w:hAnsi="宋体" w:cs="宋体" w:hint="eastAsia"/>
                <w:szCs w:val="21"/>
              </w:rPr>
              <w:t>003国际金融法律学院</w:t>
            </w:r>
          </w:p>
        </w:tc>
        <w:tc>
          <w:tcPr>
            <w:tcW w:w="1134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shd w:val="clear" w:color="auto" w:fill="E6E6E6"/>
          </w:tcPr>
          <w:p w:rsidR="00B535DD" w:rsidRP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bookmarkEnd w:id="24"/>
      <w:bookmarkEnd w:id="25"/>
      <w:bookmarkEnd w:id="26"/>
      <w:tr w:rsidR="00B535DD" w:rsidTr="00BD411F">
        <w:trPr>
          <w:trHeight w:val="1258"/>
        </w:trPr>
        <w:tc>
          <w:tcPr>
            <w:tcW w:w="2943" w:type="dxa"/>
          </w:tcPr>
          <w:p w:rsidR="00B535DD" w:rsidRDefault="00B535DD">
            <w:pPr>
              <w:spacing w:line="400" w:lineRule="exact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lastRenderedPageBreak/>
              <w:t>★0301J1法律与金融</w:t>
            </w: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B535DD" w:rsidRDefault="000F24E4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法语</w:t>
            </w: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621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法律与金融</w:t>
            </w:r>
          </w:p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</w:tcPr>
          <w:p w:rsidR="00B535DD" w:rsidRDefault="004952B3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801</w:t>
            </w:r>
            <w:r w:rsidR="00B535DD">
              <w:rPr>
                <w:rFonts w:ascii="宋体" w:hAnsi="宋体" w:cs="宋体" w:hint="eastAsia"/>
                <w:szCs w:val="21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B535DD" w:rsidTr="00BD411F">
        <w:trPr>
          <w:trHeight w:val="300"/>
        </w:trPr>
        <w:tc>
          <w:tcPr>
            <w:tcW w:w="2943" w:type="dxa"/>
            <w:shd w:val="clear" w:color="auto" w:fill="E6E6E6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004国际法学院</w:t>
            </w:r>
          </w:p>
        </w:tc>
        <w:tc>
          <w:tcPr>
            <w:tcW w:w="1134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 w:rsidR="00B535DD" w:rsidRDefault="000F24E4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  <w:shd w:val="clear" w:color="auto" w:fill="E6E6E6"/>
          </w:tcPr>
          <w:p w:rsidR="00B535DD" w:rsidRP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976"/>
        </w:trPr>
        <w:tc>
          <w:tcPr>
            <w:tcW w:w="2943" w:type="dxa"/>
          </w:tcPr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030109国际法学</w:t>
            </w:r>
          </w:p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01国际法（含国际公法、国际私法、国际经济法）</w:t>
            </w:r>
          </w:p>
          <w:p w:rsidR="00B535DD" w:rsidRDefault="00B535DD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02国际航运法</w:t>
            </w:r>
          </w:p>
        </w:tc>
        <w:tc>
          <w:tcPr>
            <w:tcW w:w="1134" w:type="dxa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</w:tcPr>
          <w:p w:rsidR="00B535DD" w:rsidRDefault="000F24E4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619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国际法学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674"/>
        </w:trPr>
        <w:tc>
          <w:tcPr>
            <w:tcW w:w="2943" w:type="dxa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030110军事法学</w:t>
            </w:r>
          </w:p>
        </w:tc>
        <w:tc>
          <w:tcPr>
            <w:tcW w:w="1134" w:type="dxa"/>
          </w:tcPr>
          <w:p w:rsidR="00B535DD" w:rsidRDefault="00B535D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B535DD" w:rsidRDefault="000F24E4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0F24E4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B535DD" w:rsidRPr="00B535DD" w:rsidRDefault="004952B3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="00B535DD"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620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军事法学</w:t>
            </w:r>
          </w:p>
        </w:tc>
        <w:tc>
          <w:tcPr>
            <w:tcW w:w="1842" w:type="dxa"/>
          </w:tcPr>
          <w:p w:rsidR="00B535DD" w:rsidRDefault="004952B3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</w:t>
            </w:r>
            <w:r w:rsidR="00B535D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B535DD" w:rsidRDefault="00B535DD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B535DD" w:rsidTr="00BD411F">
        <w:trPr>
          <w:trHeight w:val="330"/>
        </w:trPr>
        <w:tc>
          <w:tcPr>
            <w:tcW w:w="2943" w:type="dxa"/>
            <w:shd w:val="clear" w:color="auto" w:fill="E6E6E6"/>
          </w:tcPr>
          <w:p w:rsidR="00B535DD" w:rsidRDefault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005</w:t>
            </w:r>
            <w:r w:rsidR="003E0401">
              <w:rPr>
                <w:rFonts w:ascii="宋体" w:hAnsi="宋体" w:cs="宋体" w:hint="eastAsia"/>
                <w:szCs w:val="21"/>
              </w:rPr>
              <w:t>刑事</w:t>
            </w:r>
            <w:r>
              <w:rPr>
                <w:rFonts w:ascii="宋体" w:hAnsi="宋体" w:cs="宋体" w:hint="eastAsia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E6E6E6"/>
          </w:tcPr>
          <w:p w:rsidR="00B535DD" w:rsidRDefault="00B535DD" w:rsidP="00314F0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E6E6E6"/>
          </w:tcPr>
          <w:p w:rsidR="00B535DD" w:rsidRDefault="00B535DD" w:rsidP="00314F0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shd w:val="clear" w:color="auto" w:fill="E6E6E6"/>
          </w:tcPr>
          <w:p w:rsidR="00B535DD" w:rsidRPr="00B535DD" w:rsidRDefault="00B535DD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B535DD" w:rsidRDefault="00B535D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B535DD" w:rsidRDefault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8E6526" w:rsidTr="00BD411F">
        <w:trPr>
          <w:trHeight w:val="458"/>
        </w:trPr>
        <w:tc>
          <w:tcPr>
            <w:tcW w:w="2943" w:type="dxa"/>
          </w:tcPr>
          <w:p w:rsidR="008E6526" w:rsidRDefault="008E6526" w:rsidP="00CE48A3">
            <w:pPr>
              <w:pStyle w:val="p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030104刑法学</w:t>
            </w:r>
          </w:p>
        </w:tc>
        <w:tc>
          <w:tcPr>
            <w:tcW w:w="1134" w:type="dxa"/>
          </w:tcPr>
          <w:p w:rsidR="008E6526" w:rsidRDefault="008E6526" w:rsidP="00CE48A3">
            <w:pPr>
              <w:pStyle w:val="p8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</w:t>
            </w:r>
          </w:p>
        </w:tc>
        <w:tc>
          <w:tcPr>
            <w:tcW w:w="993" w:type="dxa"/>
          </w:tcPr>
          <w:p w:rsidR="008E6526" w:rsidRDefault="008E6526" w:rsidP="00CE48A3">
            <w:pPr>
              <w:pStyle w:val="p8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8E6526" w:rsidRDefault="008E6526" w:rsidP="00CE48A3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/>
                <w:sz w:val="21"/>
                <w:szCs w:val="21"/>
                <w:u w:val="none"/>
              </w:rPr>
              <w:t>英语</w:t>
            </w:r>
          </w:p>
          <w:p w:rsidR="008E6526" w:rsidRDefault="008E6526" w:rsidP="00CE48A3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/>
                <w:sz w:val="21"/>
                <w:szCs w:val="21"/>
                <w:u w:val="none"/>
              </w:rPr>
              <w:t>俄语</w:t>
            </w:r>
          </w:p>
          <w:p w:rsidR="008E6526" w:rsidRDefault="008E6526" w:rsidP="00CE48A3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/>
                <w:sz w:val="21"/>
                <w:szCs w:val="21"/>
                <w:u w:val="none"/>
              </w:rPr>
              <w:t>日语</w:t>
            </w:r>
          </w:p>
          <w:p w:rsidR="008E6526" w:rsidRDefault="008E6526" w:rsidP="00CE48A3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/>
                <w:sz w:val="21"/>
                <w:szCs w:val="21"/>
                <w:u w:val="none"/>
              </w:rPr>
              <w:t>德语</w:t>
            </w:r>
          </w:p>
          <w:p w:rsidR="008E6526" w:rsidRPr="00B535DD" w:rsidRDefault="008E6526" w:rsidP="00CE48A3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241法语</w:t>
            </w:r>
          </w:p>
        </w:tc>
        <w:tc>
          <w:tcPr>
            <w:tcW w:w="1877" w:type="dxa"/>
          </w:tcPr>
          <w:p w:rsidR="008E6526" w:rsidRDefault="008E6526" w:rsidP="00CE48A3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614</w:t>
            </w:r>
            <w:r>
              <w:rPr>
                <w:rFonts w:ascii="宋体" w:hAnsi="宋体"/>
                <w:sz w:val="21"/>
                <w:szCs w:val="21"/>
              </w:rPr>
              <w:t>刑法学</w:t>
            </w:r>
          </w:p>
        </w:tc>
        <w:tc>
          <w:tcPr>
            <w:tcW w:w="1842" w:type="dxa"/>
          </w:tcPr>
          <w:p w:rsidR="008E6526" w:rsidRDefault="008E6526" w:rsidP="00CE48A3">
            <w:pPr>
              <w:pStyle w:val="p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801</w:t>
            </w:r>
            <w:r>
              <w:rPr>
                <w:rFonts w:ascii="宋体" w:hAnsi="宋体"/>
                <w:sz w:val="21"/>
                <w:szCs w:val="21"/>
              </w:rPr>
              <w:t>法学综合</w:t>
            </w:r>
          </w:p>
        </w:tc>
        <w:tc>
          <w:tcPr>
            <w:tcW w:w="2410" w:type="dxa"/>
          </w:tcPr>
          <w:p w:rsidR="008E6526" w:rsidRDefault="008E6526" w:rsidP="00CE48A3">
            <w:pPr>
              <w:pStyle w:val="p6"/>
              <w:rPr>
                <w:rFonts w:ascii="宋体" w:hAnsi="宋体"/>
                <w:sz w:val="21"/>
                <w:szCs w:val="21"/>
              </w:rPr>
            </w:pPr>
          </w:p>
        </w:tc>
      </w:tr>
      <w:tr w:rsidR="004A5A6A" w:rsidTr="00BD411F">
        <w:trPr>
          <w:trHeight w:val="458"/>
        </w:trPr>
        <w:tc>
          <w:tcPr>
            <w:tcW w:w="2943" w:type="dxa"/>
          </w:tcPr>
          <w:p w:rsidR="004A5A6A" w:rsidRDefault="004A5A6A" w:rsidP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030106诉讼法学</w:t>
            </w:r>
          </w:p>
          <w:p w:rsidR="004A5A6A" w:rsidRDefault="004A5A6A" w:rsidP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</w:t>
            </w:r>
            <w:r>
              <w:rPr>
                <w:rFonts w:ascii="宋体" w:hAnsi="宋体" w:hint="eastAsia"/>
                <w:sz w:val="21"/>
                <w:szCs w:val="21"/>
                <w:u w:val="none"/>
              </w:rPr>
              <w:t>1</w:t>
            </w:r>
            <w:r>
              <w:rPr>
                <w:rFonts w:ascii="宋体" w:hAnsi="宋体"/>
                <w:sz w:val="21"/>
                <w:szCs w:val="21"/>
                <w:u w:val="none"/>
              </w:rPr>
              <w:t>刑事诉讼法</w:t>
            </w:r>
          </w:p>
          <w:p w:rsidR="004A5A6A" w:rsidRDefault="004A5A6A" w:rsidP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02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法律逻辑</w:t>
            </w:r>
          </w:p>
          <w:p w:rsidR="004A5A6A" w:rsidRDefault="004A5A6A" w:rsidP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0</w:t>
            </w:r>
            <w:r>
              <w:rPr>
                <w:rFonts w:ascii="宋体" w:hAnsi="宋体" w:hint="eastAsia"/>
                <w:sz w:val="21"/>
                <w:szCs w:val="21"/>
                <w:u w:val="none"/>
              </w:rPr>
              <w:t>3</w:t>
            </w:r>
            <w:r>
              <w:rPr>
                <w:rFonts w:ascii="宋体" w:hAnsi="宋体"/>
                <w:sz w:val="21"/>
                <w:szCs w:val="21"/>
                <w:u w:val="none"/>
              </w:rPr>
              <w:t>司法学</w:t>
            </w:r>
          </w:p>
        </w:tc>
        <w:tc>
          <w:tcPr>
            <w:tcW w:w="1134" w:type="dxa"/>
          </w:tcPr>
          <w:p w:rsidR="004A5A6A" w:rsidRDefault="004A5A6A" w:rsidP="00314F0A"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</w:tc>
        <w:tc>
          <w:tcPr>
            <w:tcW w:w="1877" w:type="dxa"/>
          </w:tcPr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616</w:t>
            </w:r>
            <w:r>
              <w:rPr>
                <w:rFonts w:ascii="宋体" w:hAnsi="宋体"/>
                <w:sz w:val="21"/>
                <w:szCs w:val="21"/>
                <w:u w:val="none"/>
              </w:rPr>
              <w:t>诉讼法学</w:t>
            </w:r>
            <w:r>
              <w:rPr>
                <w:rFonts w:ascii="宋体" w:hAnsi="宋体" w:hint="eastAsia"/>
                <w:sz w:val="21"/>
                <w:szCs w:val="21"/>
                <w:u w:val="none"/>
              </w:rPr>
              <w:t>（刑事诉讼法、民事诉讼法）</w:t>
            </w:r>
          </w:p>
        </w:tc>
        <w:tc>
          <w:tcPr>
            <w:tcW w:w="1842" w:type="dxa"/>
          </w:tcPr>
          <w:p w:rsidR="004A5A6A" w:rsidRDefault="004A5A6A" w:rsidP="004A5A6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801</w:t>
            </w:r>
            <w:r>
              <w:rPr>
                <w:rFonts w:ascii="宋体" w:hAnsi="宋体"/>
                <w:sz w:val="21"/>
                <w:szCs w:val="21"/>
                <w:u w:val="none"/>
              </w:rPr>
              <w:t>法学综合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458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★0301Z5公安法学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01犯罪学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02侦查学</w:t>
            </w:r>
          </w:p>
        </w:tc>
        <w:tc>
          <w:tcPr>
            <w:tcW w:w="1134" w:type="dxa"/>
          </w:tcPr>
          <w:p w:rsidR="004A5A6A" w:rsidRDefault="004A5A6A" w:rsidP="00314F0A"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622公安法学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458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lastRenderedPageBreak/>
              <w:t>★0301Z1司法鉴定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01法医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02物证技术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03司法会计</w:t>
            </w:r>
          </w:p>
          <w:p w:rsidR="004A5A6A" w:rsidRDefault="004A5A6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04计算机与声像资料鉴定</w:t>
            </w:r>
          </w:p>
        </w:tc>
        <w:tc>
          <w:tcPr>
            <w:tcW w:w="1134" w:type="dxa"/>
          </w:tcPr>
          <w:p w:rsidR="004A5A6A" w:rsidRDefault="004A5A6A" w:rsidP="00314F0A"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spacing w:line="32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623司法鉴定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802法学综合（司鉴）</w:t>
            </w:r>
          </w:p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00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bookmarkStart w:id="27" w:name="_Toc171838782"/>
            <w:bookmarkStart w:id="28" w:name="_Toc171836426"/>
            <w:bookmarkStart w:id="29" w:name="_Toc171825706"/>
            <w:r>
              <w:rPr>
                <w:rFonts w:ascii="宋体" w:hAnsi="宋体" w:cs="宋体" w:hint="eastAsia"/>
                <w:szCs w:val="21"/>
              </w:rPr>
              <w:t>006知识产权学院</w:t>
            </w:r>
            <w:bookmarkEnd w:id="27"/>
            <w:bookmarkEnd w:id="28"/>
            <w:bookmarkEnd w:id="29"/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976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★0301Z3知识产权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624知识产权法学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801法学综合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007商学院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020202区域经济学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803区域经济学</w:t>
            </w:r>
          </w:p>
        </w:tc>
        <w:tc>
          <w:tcPr>
            <w:tcW w:w="2410" w:type="dxa"/>
          </w:tcPr>
          <w:p w:rsidR="004A5A6A" w:rsidRDefault="004A5A6A" w:rsidP="00B535DD"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020204金融学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804金融学</w:t>
            </w:r>
          </w:p>
        </w:tc>
        <w:tc>
          <w:tcPr>
            <w:tcW w:w="2410" w:type="dxa"/>
          </w:tcPr>
          <w:p w:rsidR="004A5A6A" w:rsidRDefault="004A5A6A" w:rsidP="00B535DD"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020205产业经济学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805产业经济学</w:t>
            </w:r>
          </w:p>
        </w:tc>
        <w:tc>
          <w:tcPr>
            <w:tcW w:w="2410" w:type="dxa"/>
          </w:tcPr>
          <w:p w:rsidR="004A5A6A" w:rsidRDefault="004A5A6A" w:rsidP="00B535DD"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020206国际贸易学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303数学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806微观经济学</w:t>
            </w:r>
          </w:p>
        </w:tc>
        <w:tc>
          <w:tcPr>
            <w:tcW w:w="2410" w:type="dxa"/>
          </w:tcPr>
          <w:p w:rsidR="004A5A6A" w:rsidRDefault="004A5A6A" w:rsidP="00B535DD">
            <w:pPr>
              <w:jc w:val="left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025100金融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</w:tc>
        <w:tc>
          <w:tcPr>
            <w:tcW w:w="1877" w:type="dxa"/>
          </w:tcPr>
          <w:p w:rsidR="004A5A6A" w:rsidRDefault="008E6526" w:rsidP="008E6526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396经济学类综合能力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431金融学综合</w:t>
            </w:r>
          </w:p>
        </w:tc>
        <w:tc>
          <w:tcPr>
            <w:tcW w:w="2410" w:type="dxa"/>
          </w:tcPr>
          <w:p w:rsidR="004A5A6A" w:rsidRDefault="004A5A6A" w:rsidP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366"/>
        </w:trPr>
        <w:tc>
          <w:tcPr>
            <w:tcW w:w="2943" w:type="dxa"/>
            <w:vMerge w:val="restart"/>
          </w:tcPr>
          <w:p w:rsidR="004A5A6A" w:rsidRDefault="004A5A6A" w:rsidP="00A33B3E">
            <w:pPr>
              <w:pStyle w:val="a3"/>
              <w:spacing w:line="540" w:lineRule="exact"/>
              <w:ind w:leftChars="0" w:left="0"/>
              <w:jc w:val="left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125300会计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tabs>
                <w:tab w:val="center" w:pos="432"/>
              </w:tabs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8E6526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7" w:type="dxa"/>
            <w:vMerge w:val="restart"/>
          </w:tcPr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</w:tc>
        <w:tc>
          <w:tcPr>
            <w:tcW w:w="1877" w:type="dxa"/>
            <w:vMerge w:val="restart"/>
          </w:tcPr>
          <w:p w:rsidR="004A5A6A" w:rsidRPr="000F24E4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199</w:t>
            </w:r>
            <w:r w:rsidRPr="000F24E4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管理类联考综合能力</w:t>
            </w:r>
          </w:p>
        </w:tc>
        <w:tc>
          <w:tcPr>
            <w:tcW w:w="1842" w:type="dxa"/>
            <w:vMerge w:val="restart"/>
          </w:tcPr>
          <w:p w:rsidR="004A5A6A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无</w:t>
            </w:r>
          </w:p>
        </w:tc>
        <w:tc>
          <w:tcPr>
            <w:tcW w:w="2410" w:type="dxa"/>
            <w:vMerge w:val="restart"/>
          </w:tcPr>
          <w:p w:rsidR="004A5A6A" w:rsidRDefault="004A5A6A" w:rsidP="00B535DD">
            <w:pPr>
              <w:spacing w:after="120" w:line="320" w:lineRule="exact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555"/>
        </w:trPr>
        <w:tc>
          <w:tcPr>
            <w:tcW w:w="2943" w:type="dxa"/>
            <w:vMerge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非全日制</w:t>
            </w:r>
          </w:p>
        </w:tc>
        <w:tc>
          <w:tcPr>
            <w:tcW w:w="993" w:type="dxa"/>
          </w:tcPr>
          <w:p w:rsidR="004A5A6A" w:rsidRDefault="008E6526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1417" w:type="dxa"/>
            <w:vMerge/>
          </w:tcPr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vMerge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Merge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315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008马克思主义学院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1691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030501马克思主义基本原理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4A5A6A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4A5A6A" w:rsidRPr="00B535DD" w:rsidRDefault="004A5A6A" w:rsidP="00314F0A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法语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807马克思主义基本原理</w:t>
            </w:r>
          </w:p>
        </w:tc>
        <w:tc>
          <w:tcPr>
            <w:tcW w:w="2410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483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030503马克思主义中国化研究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4A5A6A" w:rsidRDefault="008E6526" w:rsidP="008E6526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法语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807马克思主义基本原理</w:t>
            </w:r>
          </w:p>
        </w:tc>
        <w:tc>
          <w:tcPr>
            <w:tcW w:w="2410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1137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030505思想政治教育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4A5A6A" w:rsidRDefault="008E6526" w:rsidP="008E6526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法语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808思想政治教育学原理</w:t>
            </w:r>
          </w:p>
        </w:tc>
        <w:tc>
          <w:tcPr>
            <w:tcW w:w="2410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1137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★0305Z1社会主义法制教育与传播研究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4A5A6A" w:rsidRDefault="008E6526" w:rsidP="008E6526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法语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625毛泽东思想和中国特色社会主义理论体系概论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809社会主义法治理论</w:t>
            </w:r>
          </w:p>
        </w:tc>
        <w:tc>
          <w:tcPr>
            <w:tcW w:w="2410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416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030506中国近现代史基本问题研究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英语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202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俄语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203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日语</w:t>
            </w:r>
          </w:p>
          <w:p w:rsidR="008E6526" w:rsidRDefault="008E6526" w:rsidP="008E6526">
            <w:pPr>
              <w:jc w:val="center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lastRenderedPageBreak/>
              <w:t>240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德语</w:t>
            </w:r>
          </w:p>
          <w:p w:rsidR="004A5A6A" w:rsidRDefault="008E6526" w:rsidP="008E6526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241</w:t>
            </w:r>
            <w:r w:rsidRPr="00B535DD">
              <w:rPr>
                <w:rFonts w:ascii="宋体" w:hAnsi="宋体" w:hint="eastAsia"/>
                <w:sz w:val="21"/>
                <w:szCs w:val="21"/>
                <w:u w:val="none"/>
              </w:rPr>
              <w:t>法语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lastRenderedPageBreak/>
              <w:t>625毛泽东思想和中国特色社会主义理论体系概论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color w:val="FF0000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val="none"/>
              </w:rPr>
              <w:t>817中国近现代史基本问题</w:t>
            </w:r>
          </w:p>
        </w:tc>
        <w:tc>
          <w:tcPr>
            <w:tcW w:w="2410" w:type="dxa"/>
          </w:tcPr>
          <w:p w:rsidR="004A5A6A" w:rsidRDefault="004A5A6A">
            <w:pPr>
              <w:rPr>
                <w:rFonts w:ascii="宋体" w:hAnsi="宋体" w:cs="宋体"/>
                <w:color w:val="FF0000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300"/>
        </w:trPr>
        <w:tc>
          <w:tcPr>
            <w:tcW w:w="2943" w:type="dxa"/>
            <w:shd w:val="clear" w:color="auto" w:fill="E6E6E6"/>
          </w:tcPr>
          <w:p w:rsidR="004A5A6A" w:rsidRDefault="004A5A6A" w:rsidP="00A60137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009政治学与公共管理学院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749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030201政治学理论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810</w:t>
            </w:r>
            <w: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  <w:t>当代中国政治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592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030202 中外政治制度</w:t>
            </w:r>
          </w:p>
        </w:tc>
        <w:tc>
          <w:tcPr>
            <w:tcW w:w="1134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val="none"/>
              </w:rPr>
              <w:t>全日制</w:t>
            </w:r>
          </w:p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93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val="none"/>
              </w:rPr>
              <w:t>813中外政治制度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713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030206国际政治</w:t>
            </w:r>
          </w:p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814国际政治综合</w:t>
            </w:r>
          </w:p>
        </w:tc>
        <w:tc>
          <w:tcPr>
            <w:tcW w:w="2410" w:type="dxa"/>
          </w:tcPr>
          <w:p w:rsidR="004A5A6A" w:rsidRDefault="004A5A6A" w:rsidP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710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★0302Z1比较政治 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293D70"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val="none"/>
              </w:rPr>
              <w:t>626政治学原理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val="none"/>
              </w:rPr>
              <w:t>811比较政治制度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834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120401行政管理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bookmarkStart w:id="30" w:name="_GoBack"/>
            <w:bookmarkEnd w:id="30"/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628公共行政学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845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120403教育经济与管理</w:t>
            </w:r>
          </w:p>
        </w:tc>
        <w:tc>
          <w:tcPr>
            <w:tcW w:w="1134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629教育经济与管理综合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710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120404社会保障</w:t>
            </w:r>
          </w:p>
        </w:tc>
        <w:tc>
          <w:tcPr>
            <w:tcW w:w="1134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630社会保障学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705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sz w:val="21"/>
                <w:szCs w:val="21"/>
                <w:u w:val="none"/>
              </w:rPr>
              <w:t>★1204Z2公共安全管理</w:t>
            </w:r>
          </w:p>
        </w:tc>
        <w:tc>
          <w:tcPr>
            <w:tcW w:w="1134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631公共危机与应急管理</w:t>
            </w:r>
          </w:p>
        </w:tc>
        <w:tc>
          <w:tcPr>
            <w:tcW w:w="1842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812公共管理学</w:t>
            </w:r>
          </w:p>
        </w:tc>
        <w:tc>
          <w:tcPr>
            <w:tcW w:w="2410" w:type="dxa"/>
          </w:tcPr>
          <w:p w:rsidR="004A5A6A" w:rsidRDefault="004A5A6A" w:rsidP="00B535D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</w:tr>
      <w:tr w:rsidR="004A5A6A" w:rsidTr="00BD411F">
        <w:trPr>
          <w:trHeight w:val="699"/>
        </w:trPr>
        <w:tc>
          <w:tcPr>
            <w:tcW w:w="2943" w:type="dxa"/>
            <w:tcBorders>
              <w:bottom w:val="single" w:sz="4" w:space="0" w:color="auto"/>
            </w:tcBorders>
          </w:tcPr>
          <w:p w:rsidR="004A5A6A" w:rsidRDefault="004A5A6A" w:rsidP="00704DA4">
            <w:pPr>
              <w:spacing w:after="120" w:line="320" w:lineRule="exact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125200公共管理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非全日制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201英语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199</w:t>
            </w:r>
            <w:r w:rsidRPr="000F24E4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管理类联考综合能力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5A6A" w:rsidRPr="00A33B3E" w:rsidRDefault="004A5A6A" w:rsidP="00314F0A">
            <w:pPr>
              <w:spacing w:after="120" w:line="320" w:lineRule="exact"/>
              <w:jc w:val="center"/>
              <w:outlineLvl w:val="2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考生报考资格需满足</w:t>
            </w:r>
            <w:r w:rsidRPr="00993DA3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本科毕业3年以上或者高职高专毕业5年以上达</w:t>
            </w:r>
            <w:r w:rsidRPr="00993DA3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lastRenderedPageBreak/>
              <w:t>到大学本科毕业同等学力或者获硕士学位或博士学位2年以上</w:t>
            </w:r>
          </w:p>
        </w:tc>
      </w:tr>
      <w:tr w:rsidR="004A5A6A" w:rsidTr="00BD411F">
        <w:trPr>
          <w:trHeight w:val="471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010法律硕士教育中心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418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035101法律（非法学）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01知识产权法律实务</w:t>
            </w:r>
          </w:p>
          <w:p w:rsidR="004A5A6A" w:rsidRDefault="004A5A6A" w:rsidP="007C192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02其他法律实务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202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俄语</w:t>
            </w:r>
          </w:p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398法硕联考专业基础（非）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498法硕联考综合（非）</w:t>
            </w:r>
          </w:p>
        </w:tc>
        <w:tc>
          <w:tcPr>
            <w:tcW w:w="2410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</w:t>
            </w:r>
            <w:r w:rsidRPr="00993DA3">
              <w:rPr>
                <w:rFonts w:ascii="宋体" w:hAnsi="宋体" w:cs="宋体" w:hint="eastAsia"/>
                <w:szCs w:val="21"/>
              </w:rPr>
              <w:t>报考前所学专业为非法学专业</w:t>
            </w:r>
          </w:p>
        </w:tc>
      </w:tr>
      <w:tr w:rsidR="00A54CBD" w:rsidTr="00A54CBD">
        <w:trPr>
          <w:trHeight w:val="449"/>
        </w:trPr>
        <w:tc>
          <w:tcPr>
            <w:tcW w:w="2943" w:type="dxa"/>
            <w:vMerge w:val="restart"/>
          </w:tcPr>
          <w:p w:rsidR="00A54CBD" w:rsidRPr="00A54CBD" w:rsidRDefault="00A54CBD" w:rsidP="00A54CB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 w:rsidRPr="00A54CB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035102法律（法学）</w:t>
            </w:r>
          </w:p>
          <w:p w:rsidR="00A54CBD" w:rsidRPr="00A54CBD" w:rsidRDefault="00A54CBD" w:rsidP="00A54CB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 w:rsidRPr="00A54CB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涉外法律实务</w:t>
            </w:r>
          </w:p>
          <w:p w:rsidR="00A54CBD" w:rsidRDefault="00A54CBD" w:rsidP="00A54CBD">
            <w:pPr>
              <w:rPr>
                <w:rFonts w:ascii="宋体" w:hAnsi="宋体" w:cs="宋体"/>
                <w:szCs w:val="21"/>
              </w:rPr>
            </w:pPr>
            <w:r w:rsidRPr="00A54CBD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其他法律实务</w:t>
            </w:r>
          </w:p>
        </w:tc>
        <w:tc>
          <w:tcPr>
            <w:tcW w:w="1134" w:type="dxa"/>
            <w:vMerge w:val="restart"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01方向3</w:t>
            </w:r>
          </w:p>
        </w:tc>
        <w:tc>
          <w:tcPr>
            <w:tcW w:w="1417" w:type="dxa"/>
            <w:vMerge w:val="restart"/>
          </w:tcPr>
          <w:p w:rsidR="00A54CBD" w:rsidRDefault="00A54CB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  <w:p w:rsidR="00A54CBD" w:rsidRDefault="00A54CB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202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俄语</w:t>
            </w:r>
          </w:p>
          <w:p w:rsidR="00A54CBD" w:rsidRPr="007C192E" w:rsidRDefault="00A54CB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  <w:vMerge w:val="restart"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397法硕联考专业基础（法）</w:t>
            </w:r>
          </w:p>
        </w:tc>
        <w:tc>
          <w:tcPr>
            <w:tcW w:w="1842" w:type="dxa"/>
            <w:vMerge w:val="restart"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497法硕联考综合（法）</w:t>
            </w:r>
          </w:p>
        </w:tc>
        <w:tc>
          <w:tcPr>
            <w:tcW w:w="2410" w:type="dxa"/>
            <w:vMerge w:val="restart"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</w:t>
            </w:r>
            <w:r w:rsidRPr="00993DA3">
              <w:rPr>
                <w:rFonts w:ascii="宋体" w:hAnsi="宋体" w:cs="宋体" w:hint="eastAsia"/>
                <w:szCs w:val="21"/>
              </w:rPr>
              <w:t>报考前所学专业为法学专业</w:t>
            </w:r>
          </w:p>
        </w:tc>
      </w:tr>
      <w:tr w:rsidR="00A54CBD" w:rsidTr="00BD411F">
        <w:trPr>
          <w:trHeight w:val="448"/>
        </w:trPr>
        <w:tc>
          <w:tcPr>
            <w:tcW w:w="2943" w:type="dxa"/>
            <w:vMerge/>
          </w:tcPr>
          <w:p w:rsidR="00A54CBD" w:rsidRPr="00A54CBD" w:rsidRDefault="00A54CBD" w:rsidP="00A54CBD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vMerge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02方向2</w:t>
            </w:r>
          </w:p>
        </w:tc>
        <w:tc>
          <w:tcPr>
            <w:tcW w:w="1417" w:type="dxa"/>
            <w:vMerge/>
          </w:tcPr>
          <w:p w:rsidR="00A54CBD" w:rsidRDefault="00A54CBD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vMerge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Merge/>
          </w:tcPr>
          <w:p w:rsidR="00A54CBD" w:rsidRDefault="00A54CBD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401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6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011传播学院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370"/>
        </w:trPr>
        <w:tc>
          <w:tcPr>
            <w:tcW w:w="2943" w:type="dxa"/>
            <w:tcBorders>
              <w:bottom w:val="single" w:sz="4" w:space="0" w:color="auto"/>
            </w:tcBorders>
          </w:tcPr>
          <w:p w:rsidR="004A5A6A" w:rsidRDefault="004A5A6A">
            <w:pPr>
              <w:pStyle w:val="a3"/>
              <w:spacing w:line="360" w:lineRule="exact"/>
              <w:ind w:leftChars="0" w:left="0"/>
              <w:jc w:val="left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★0301Z7传媒法制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633新闻法规与职业道德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801法学综合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5A6A" w:rsidRDefault="004A5A6A" w:rsidP="00B535DD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1300"/>
        </w:trPr>
        <w:tc>
          <w:tcPr>
            <w:tcW w:w="2943" w:type="dxa"/>
            <w:shd w:val="clear" w:color="auto" w:fill="FFFFFF"/>
          </w:tcPr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050301新闻学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01法治新闻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02新闻史</w:t>
            </w:r>
          </w:p>
          <w:p w:rsidR="004A5A6A" w:rsidRDefault="004A5A6A">
            <w:pPr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03新闻法规与伦理</w:t>
            </w:r>
          </w:p>
          <w:p w:rsidR="004A5A6A" w:rsidRDefault="004A5A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04传媒产业管理</w:t>
            </w:r>
          </w:p>
        </w:tc>
        <w:tc>
          <w:tcPr>
            <w:tcW w:w="1134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  <w:p w:rsidR="004A5A6A" w:rsidRPr="007C192E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634新闻与传播学理论</w:t>
            </w:r>
          </w:p>
        </w:tc>
        <w:tc>
          <w:tcPr>
            <w:tcW w:w="1842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815新闻实务</w:t>
            </w:r>
          </w:p>
        </w:tc>
        <w:tc>
          <w:tcPr>
            <w:tcW w:w="2410" w:type="dxa"/>
            <w:shd w:val="clear" w:color="auto" w:fill="FFFFFF"/>
          </w:tcPr>
          <w:p w:rsidR="004A5A6A" w:rsidRDefault="004A5A6A" w:rsidP="000971D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783"/>
        </w:trPr>
        <w:tc>
          <w:tcPr>
            <w:tcW w:w="2943" w:type="dxa"/>
            <w:shd w:val="clear" w:color="auto" w:fill="FFFFFF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050302传播学</w:t>
            </w:r>
          </w:p>
        </w:tc>
        <w:tc>
          <w:tcPr>
            <w:tcW w:w="1134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A5A6A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  <w:p w:rsidR="004A5A6A" w:rsidRPr="007C192E" w:rsidRDefault="004A5A6A" w:rsidP="00293D70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634新闻与传播学理论</w:t>
            </w:r>
          </w:p>
        </w:tc>
        <w:tc>
          <w:tcPr>
            <w:tcW w:w="1842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816传播实务</w:t>
            </w:r>
          </w:p>
        </w:tc>
        <w:tc>
          <w:tcPr>
            <w:tcW w:w="2410" w:type="dxa"/>
            <w:shd w:val="clear" w:color="auto" w:fill="FFFFFF"/>
          </w:tcPr>
          <w:p w:rsidR="004A5A6A" w:rsidRDefault="004A5A6A" w:rsidP="000971D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783"/>
        </w:trPr>
        <w:tc>
          <w:tcPr>
            <w:tcW w:w="2943" w:type="dxa"/>
            <w:shd w:val="clear" w:color="auto" w:fill="FFFFFF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055200新闻与传播</w:t>
            </w:r>
          </w:p>
        </w:tc>
        <w:tc>
          <w:tcPr>
            <w:tcW w:w="1134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</w:tc>
        <w:tc>
          <w:tcPr>
            <w:tcW w:w="1877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334新闻与传播专业综合能力</w:t>
            </w:r>
          </w:p>
        </w:tc>
        <w:tc>
          <w:tcPr>
            <w:tcW w:w="1842" w:type="dxa"/>
            <w:shd w:val="clear" w:color="auto" w:fill="FFFFFF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440新闻与传播专业基础</w:t>
            </w:r>
          </w:p>
        </w:tc>
        <w:tc>
          <w:tcPr>
            <w:tcW w:w="2410" w:type="dxa"/>
            <w:shd w:val="clear" w:color="auto" w:fill="FFFFFF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499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012社会发展学院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407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035200社会工作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</w:tc>
        <w:tc>
          <w:tcPr>
            <w:tcW w:w="1877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331社会工作原理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437社会工作实务</w:t>
            </w:r>
          </w:p>
        </w:tc>
        <w:tc>
          <w:tcPr>
            <w:tcW w:w="2410" w:type="dxa"/>
          </w:tcPr>
          <w:p w:rsidR="004A5A6A" w:rsidRDefault="004A5A6A" w:rsidP="000971D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761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030300社会学</w:t>
            </w:r>
          </w:p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01理论社会学</w:t>
            </w:r>
          </w:p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02应用社会学</w:t>
            </w:r>
          </w:p>
          <w:p w:rsidR="004A5A6A" w:rsidRDefault="004A5A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03社会管理与社会政策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英语</w:t>
            </w:r>
          </w:p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203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日语</w:t>
            </w:r>
          </w:p>
        </w:tc>
        <w:tc>
          <w:tcPr>
            <w:tcW w:w="1877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632社会学理论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818社会研究方法</w:t>
            </w:r>
          </w:p>
        </w:tc>
        <w:tc>
          <w:tcPr>
            <w:tcW w:w="2410" w:type="dxa"/>
          </w:tcPr>
          <w:p w:rsidR="004A5A6A" w:rsidRDefault="004A5A6A" w:rsidP="000971D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A5A6A" w:rsidTr="00BD411F">
        <w:trPr>
          <w:trHeight w:val="354"/>
        </w:trPr>
        <w:tc>
          <w:tcPr>
            <w:tcW w:w="2943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013外语学院</w:t>
            </w:r>
          </w:p>
        </w:tc>
        <w:tc>
          <w:tcPr>
            <w:tcW w:w="1134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shd w:val="clear" w:color="auto" w:fill="E6E6E6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shd w:val="clear" w:color="auto" w:fill="E6E6E6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shd w:val="clear" w:color="auto" w:fill="E6E6E6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4A5A6A" w:rsidTr="00BD411F">
        <w:trPr>
          <w:trHeight w:val="427"/>
        </w:trPr>
        <w:tc>
          <w:tcPr>
            <w:tcW w:w="2943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055100翻译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1417" w:type="dxa"/>
          </w:tcPr>
          <w:p w:rsidR="004A5A6A" w:rsidRPr="007C192E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211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翻译硕士英语</w:t>
            </w:r>
          </w:p>
        </w:tc>
        <w:tc>
          <w:tcPr>
            <w:tcW w:w="1877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357英语翻译基础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448汉语写作与百科知识</w:t>
            </w:r>
          </w:p>
        </w:tc>
        <w:tc>
          <w:tcPr>
            <w:tcW w:w="2410" w:type="dxa"/>
          </w:tcPr>
          <w:p w:rsidR="004A5A6A" w:rsidRDefault="004A5A6A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A5A6A" w:rsidTr="00BD411F">
        <w:trPr>
          <w:trHeight w:val="1737"/>
        </w:trPr>
        <w:tc>
          <w:tcPr>
            <w:tcW w:w="2943" w:type="dxa"/>
          </w:tcPr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050200外国语言文学</w:t>
            </w:r>
          </w:p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01翻译学</w:t>
            </w:r>
          </w:p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02外国语言学及应用语言学</w:t>
            </w:r>
          </w:p>
          <w:p w:rsidR="004A5A6A" w:rsidRDefault="004A5A6A">
            <w:pPr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03外国文学</w:t>
            </w:r>
          </w:p>
          <w:p w:rsidR="004A5A6A" w:rsidRDefault="004A5A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none"/>
              </w:rPr>
              <w:t>04区域国别研究</w:t>
            </w:r>
          </w:p>
        </w:tc>
        <w:tc>
          <w:tcPr>
            <w:tcW w:w="1134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</w:tc>
        <w:tc>
          <w:tcPr>
            <w:tcW w:w="993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242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二外英语</w:t>
            </w:r>
          </w:p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243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二外日语</w:t>
            </w:r>
          </w:p>
          <w:p w:rsidR="004A5A6A" w:rsidRDefault="004A5A6A" w:rsidP="00314F0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244二外德语</w:t>
            </w:r>
          </w:p>
          <w:p w:rsidR="004A5A6A" w:rsidRPr="007C192E" w:rsidRDefault="004A5A6A" w:rsidP="00144E1A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245</w:t>
            </w:r>
            <w:r w:rsidRPr="007C192E">
              <w:rPr>
                <w:rFonts w:ascii="宋体" w:hAnsi="宋体" w:cs="宋体" w:hint="eastAsia"/>
                <w:kern w:val="2"/>
                <w:sz w:val="21"/>
                <w:szCs w:val="21"/>
                <w:u w:val="none"/>
              </w:rPr>
              <w:t>二外法语</w:t>
            </w:r>
          </w:p>
        </w:tc>
        <w:tc>
          <w:tcPr>
            <w:tcW w:w="1877" w:type="dxa"/>
          </w:tcPr>
          <w:p w:rsidR="004A5A6A" w:rsidRDefault="004A5A6A" w:rsidP="00144E1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635外国语言文学基础</w:t>
            </w:r>
          </w:p>
        </w:tc>
        <w:tc>
          <w:tcPr>
            <w:tcW w:w="1842" w:type="dxa"/>
          </w:tcPr>
          <w:p w:rsidR="004A5A6A" w:rsidRDefault="004A5A6A" w:rsidP="00314F0A">
            <w:pPr>
              <w:pStyle w:val="a3"/>
              <w:spacing w:line="320" w:lineRule="exact"/>
              <w:ind w:leftChars="0" w:left="0"/>
              <w:jc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819外国语言文学综合</w:t>
            </w:r>
          </w:p>
        </w:tc>
        <w:tc>
          <w:tcPr>
            <w:tcW w:w="2410" w:type="dxa"/>
          </w:tcPr>
          <w:p w:rsidR="004A5A6A" w:rsidRDefault="00B725D8" w:rsidP="00B725D8">
            <w:pPr>
              <w:pStyle w:val="a3"/>
              <w:spacing w:line="320" w:lineRule="exact"/>
              <w:ind w:leftChars="0" w:left="0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635</w:t>
            </w:r>
            <w:r w:rsidR="004A5A6A">
              <w:rPr>
                <w:rFonts w:ascii="宋体" w:hAnsi="宋体" w:cs="宋体" w:hint="eastAsia"/>
                <w:szCs w:val="21"/>
              </w:rPr>
              <w:t>卷面语种为中文，英语、日语，德语，法语任选其一</w:t>
            </w:r>
            <w:r>
              <w:rPr>
                <w:rFonts w:ascii="宋体" w:hAnsi="宋体" w:cs="宋体" w:hint="eastAsia"/>
                <w:szCs w:val="21"/>
              </w:rPr>
              <w:t>作答</w:t>
            </w:r>
            <w:r w:rsidR="004A5A6A">
              <w:rPr>
                <w:rFonts w:ascii="宋体" w:hAnsi="宋体" w:cs="宋体" w:hint="eastAsia"/>
                <w:szCs w:val="21"/>
              </w:rPr>
              <w:t>。不得与二外语种相同。</w:t>
            </w:r>
          </w:p>
        </w:tc>
      </w:tr>
    </w:tbl>
    <w:p w:rsidR="002C3450" w:rsidRDefault="005021F4" w:rsidP="005021F4">
      <w:pPr>
        <w:pStyle w:val="a3"/>
        <w:spacing w:line="340" w:lineRule="exact"/>
        <w:ind w:leftChars="0" w:left="0"/>
        <w:jc w:val="left"/>
        <w:outlineLvl w:val="0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Pr="005021F4">
        <w:rPr>
          <w:rFonts w:ascii="宋体" w:hAnsi="宋体" w:hint="eastAsia"/>
          <w:kern w:val="0"/>
          <w:szCs w:val="21"/>
        </w:rPr>
        <w:t>说明：“</w:t>
      </w:r>
      <w:r>
        <w:rPr>
          <w:rFonts w:ascii="宋体" w:hAnsi="宋体" w:cs="宋体" w:hint="eastAsia"/>
          <w:szCs w:val="21"/>
        </w:rPr>
        <w:t>★</w:t>
      </w:r>
      <w:r w:rsidRPr="005021F4">
        <w:rPr>
          <w:rFonts w:ascii="宋体" w:hAnsi="宋体" w:hint="eastAsia"/>
          <w:kern w:val="0"/>
          <w:szCs w:val="21"/>
        </w:rPr>
        <w:t>”为</w:t>
      </w:r>
      <w:r>
        <w:rPr>
          <w:rFonts w:ascii="宋体" w:hAnsi="宋体" w:hint="eastAsia"/>
          <w:kern w:val="0"/>
          <w:szCs w:val="21"/>
        </w:rPr>
        <w:t>学校</w:t>
      </w:r>
      <w:r w:rsidRPr="005021F4">
        <w:rPr>
          <w:rFonts w:ascii="宋体" w:hAnsi="宋体" w:hint="eastAsia"/>
          <w:kern w:val="0"/>
          <w:szCs w:val="21"/>
        </w:rPr>
        <w:t>自主设置</w:t>
      </w:r>
      <w:r>
        <w:rPr>
          <w:rFonts w:ascii="宋体" w:hAnsi="宋体" w:hint="eastAsia"/>
          <w:kern w:val="0"/>
          <w:szCs w:val="21"/>
        </w:rPr>
        <w:t>的</w:t>
      </w:r>
      <w:r w:rsidRPr="005021F4">
        <w:rPr>
          <w:rFonts w:ascii="宋体" w:hAnsi="宋体" w:hint="eastAsia"/>
          <w:kern w:val="0"/>
          <w:szCs w:val="21"/>
        </w:rPr>
        <w:t>招生专业。</w:t>
      </w:r>
    </w:p>
    <w:p w:rsidR="002C3450" w:rsidRDefault="002C3450"/>
    <w:sectPr w:rsidR="002C3450" w:rsidSect="002C3450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44" w:rsidRDefault="00C76744" w:rsidP="00993EC0">
      <w:r>
        <w:separator/>
      </w:r>
    </w:p>
  </w:endnote>
  <w:endnote w:type="continuationSeparator" w:id="0">
    <w:p w:rsidR="00C76744" w:rsidRDefault="00C76744" w:rsidP="0099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#23435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1797"/>
      <w:docPartObj>
        <w:docPartGallery w:val="Page Numbers (Bottom of Page)"/>
        <w:docPartUnique/>
      </w:docPartObj>
    </w:sdtPr>
    <w:sdtContent>
      <w:p w:rsidR="004A5A6A" w:rsidRDefault="00904C2A">
        <w:pPr>
          <w:pStyle w:val="a8"/>
          <w:jc w:val="right"/>
        </w:pPr>
        <w:fldSimple w:instr=" PAGE   \* MERGEFORMAT ">
          <w:r w:rsidR="00A60137" w:rsidRPr="00A60137">
            <w:rPr>
              <w:noProof/>
              <w:lang w:val="zh-CN"/>
            </w:rPr>
            <w:t>8</w:t>
          </w:r>
        </w:fldSimple>
      </w:p>
    </w:sdtContent>
  </w:sdt>
  <w:p w:rsidR="004A5A6A" w:rsidRDefault="004A5A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44" w:rsidRDefault="00C76744" w:rsidP="00993EC0">
      <w:r>
        <w:separator/>
      </w:r>
    </w:p>
  </w:footnote>
  <w:footnote w:type="continuationSeparator" w:id="0">
    <w:p w:rsidR="00C76744" w:rsidRDefault="00C76744" w:rsidP="00993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947"/>
    <w:multiLevelType w:val="multilevel"/>
    <w:tmpl w:val="28562947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176F1"/>
    <w:multiLevelType w:val="multilevel"/>
    <w:tmpl w:val="2D3176F1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0926E1"/>
    <w:multiLevelType w:val="hybridMultilevel"/>
    <w:tmpl w:val="A2728472"/>
    <w:lvl w:ilvl="0" w:tplc="D080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FB67B2"/>
    <w:multiLevelType w:val="multilevel"/>
    <w:tmpl w:val="45FB67B2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1F265B"/>
    <w:multiLevelType w:val="multilevel"/>
    <w:tmpl w:val="701F265B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6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D65137"/>
    <w:rsid w:val="000677F6"/>
    <w:rsid w:val="000872F7"/>
    <w:rsid w:val="00094471"/>
    <w:rsid w:val="000971DA"/>
    <w:rsid w:val="000B02A6"/>
    <w:rsid w:val="000C760B"/>
    <w:rsid w:val="000F24E4"/>
    <w:rsid w:val="0011742A"/>
    <w:rsid w:val="00144E1A"/>
    <w:rsid w:val="001513D8"/>
    <w:rsid w:val="00152011"/>
    <w:rsid w:val="001B6F43"/>
    <w:rsid w:val="0024254D"/>
    <w:rsid w:val="00253A34"/>
    <w:rsid w:val="00281D04"/>
    <w:rsid w:val="00293D70"/>
    <w:rsid w:val="002C3450"/>
    <w:rsid w:val="00314F0A"/>
    <w:rsid w:val="00333238"/>
    <w:rsid w:val="003E0401"/>
    <w:rsid w:val="00413B42"/>
    <w:rsid w:val="00434AF0"/>
    <w:rsid w:val="004952B3"/>
    <w:rsid w:val="004A5A6A"/>
    <w:rsid w:val="004C4444"/>
    <w:rsid w:val="005021F4"/>
    <w:rsid w:val="00504161"/>
    <w:rsid w:val="00543320"/>
    <w:rsid w:val="0068323E"/>
    <w:rsid w:val="00704DA4"/>
    <w:rsid w:val="00735146"/>
    <w:rsid w:val="00746D28"/>
    <w:rsid w:val="0078416F"/>
    <w:rsid w:val="00791ABD"/>
    <w:rsid w:val="007C192E"/>
    <w:rsid w:val="007D29B8"/>
    <w:rsid w:val="007F476D"/>
    <w:rsid w:val="00820C55"/>
    <w:rsid w:val="008C2B03"/>
    <w:rsid w:val="008E6526"/>
    <w:rsid w:val="00904C2A"/>
    <w:rsid w:val="00912972"/>
    <w:rsid w:val="00955E8E"/>
    <w:rsid w:val="009803A3"/>
    <w:rsid w:val="00993DA3"/>
    <w:rsid w:val="00993EC0"/>
    <w:rsid w:val="00A33B3E"/>
    <w:rsid w:val="00A54CBD"/>
    <w:rsid w:val="00A60137"/>
    <w:rsid w:val="00B05FE5"/>
    <w:rsid w:val="00B32064"/>
    <w:rsid w:val="00B40CEF"/>
    <w:rsid w:val="00B535DD"/>
    <w:rsid w:val="00B725D8"/>
    <w:rsid w:val="00BD411F"/>
    <w:rsid w:val="00BE3FBA"/>
    <w:rsid w:val="00C76744"/>
    <w:rsid w:val="00CF2159"/>
    <w:rsid w:val="00D06161"/>
    <w:rsid w:val="00D63079"/>
    <w:rsid w:val="00D71B2D"/>
    <w:rsid w:val="00E246F7"/>
    <w:rsid w:val="00E61A25"/>
    <w:rsid w:val="00FC0662"/>
    <w:rsid w:val="01D15066"/>
    <w:rsid w:val="030B0F34"/>
    <w:rsid w:val="08A51295"/>
    <w:rsid w:val="0CC83CD9"/>
    <w:rsid w:val="0CDF267A"/>
    <w:rsid w:val="13C66742"/>
    <w:rsid w:val="15F12C0A"/>
    <w:rsid w:val="17F35C1B"/>
    <w:rsid w:val="1B3F4303"/>
    <w:rsid w:val="1D42377B"/>
    <w:rsid w:val="1E980A8C"/>
    <w:rsid w:val="246154A2"/>
    <w:rsid w:val="26673DDF"/>
    <w:rsid w:val="26B91014"/>
    <w:rsid w:val="27CF4363"/>
    <w:rsid w:val="28F10D84"/>
    <w:rsid w:val="2AF35CCE"/>
    <w:rsid w:val="30EB2F20"/>
    <w:rsid w:val="31D96B32"/>
    <w:rsid w:val="349B113F"/>
    <w:rsid w:val="3521393D"/>
    <w:rsid w:val="36C05F52"/>
    <w:rsid w:val="3C4A18B8"/>
    <w:rsid w:val="3DD8363B"/>
    <w:rsid w:val="3FE838D6"/>
    <w:rsid w:val="40D57828"/>
    <w:rsid w:val="44985387"/>
    <w:rsid w:val="4732756F"/>
    <w:rsid w:val="473F429E"/>
    <w:rsid w:val="49801222"/>
    <w:rsid w:val="49A153C3"/>
    <w:rsid w:val="4A9E6230"/>
    <w:rsid w:val="4AA91A52"/>
    <w:rsid w:val="4E865825"/>
    <w:rsid w:val="4EA94FA7"/>
    <w:rsid w:val="504F6C82"/>
    <w:rsid w:val="50AB340D"/>
    <w:rsid w:val="564E733E"/>
    <w:rsid w:val="57C74186"/>
    <w:rsid w:val="57E87F17"/>
    <w:rsid w:val="59172957"/>
    <w:rsid w:val="5AD535D1"/>
    <w:rsid w:val="5B7E26B6"/>
    <w:rsid w:val="5BD419D2"/>
    <w:rsid w:val="5C133028"/>
    <w:rsid w:val="5DB03294"/>
    <w:rsid w:val="63D021CA"/>
    <w:rsid w:val="6694285E"/>
    <w:rsid w:val="6A3D10A2"/>
    <w:rsid w:val="6C6902B2"/>
    <w:rsid w:val="6DD37F5D"/>
    <w:rsid w:val="6FE95996"/>
    <w:rsid w:val="700E3B51"/>
    <w:rsid w:val="7084651F"/>
    <w:rsid w:val="70D65137"/>
    <w:rsid w:val="73744200"/>
    <w:rsid w:val="74AA69B1"/>
    <w:rsid w:val="74E86AF3"/>
    <w:rsid w:val="7565590E"/>
    <w:rsid w:val="78375F69"/>
    <w:rsid w:val="79971340"/>
    <w:rsid w:val="79A37E86"/>
    <w:rsid w:val="79FF56F8"/>
    <w:rsid w:val="7AF67808"/>
    <w:rsid w:val="7B7270D6"/>
    <w:rsid w:val="7C3E201A"/>
    <w:rsid w:val="7D12516C"/>
    <w:rsid w:val="7E5B6A2B"/>
    <w:rsid w:val="7E5C5FEA"/>
    <w:rsid w:val="7EB7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450"/>
    <w:pPr>
      <w:widowControl w:val="0"/>
      <w:jc w:val="both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C3450"/>
    <w:pPr>
      <w:spacing w:after="120"/>
      <w:ind w:leftChars="200" w:left="420"/>
    </w:pPr>
    <w:rPr>
      <w:kern w:val="2"/>
      <w:sz w:val="21"/>
      <w:u w:val="none"/>
    </w:rPr>
  </w:style>
  <w:style w:type="character" w:styleId="a4">
    <w:name w:val="FollowedHyperlink"/>
    <w:basedOn w:val="a0"/>
    <w:qFormat/>
    <w:rsid w:val="002C3450"/>
    <w:rPr>
      <w:rFonts w:ascii="微软雅黑" w:eastAsia="微软雅黑" w:hAnsi="微软雅黑" w:cs="微软雅黑" w:hint="eastAsia"/>
      <w:color w:val="333333"/>
      <w:u w:val="none"/>
    </w:rPr>
  </w:style>
  <w:style w:type="character" w:styleId="a5">
    <w:name w:val="Hyperlink"/>
    <w:basedOn w:val="a0"/>
    <w:qFormat/>
    <w:rsid w:val="002C3450"/>
    <w:rPr>
      <w:rFonts w:ascii="微软雅黑" w:eastAsia="微软雅黑" w:hAnsi="微软雅黑" w:cs="微软雅黑" w:hint="eastAsia"/>
      <w:color w:val="333333"/>
      <w:u w:val="none"/>
    </w:rPr>
  </w:style>
  <w:style w:type="paragraph" w:customStyle="1" w:styleId="p5">
    <w:name w:val="p5"/>
    <w:basedOn w:val="a"/>
    <w:qFormat/>
    <w:rsid w:val="002C3450"/>
    <w:pPr>
      <w:widowControl/>
      <w:spacing w:before="100" w:beforeAutospacing="1" w:after="120"/>
      <w:jc w:val="left"/>
    </w:pPr>
    <w:rPr>
      <w:rFonts w:ascii="&amp;#23435" w:hAnsi="&amp;#23435" w:cs="宋体"/>
      <w:sz w:val="20"/>
      <w:szCs w:val="20"/>
      <w:u w:val="none"/>
    </w:rPr>
  </w:style>
  <w:style w:type="paragraph" w:customStyle="1" w:styleId="p3">
    <w:name w:val="p3"/>
    <w:basedOn w:val="a"/>
    <w:qFormat/>
    <w:rsid w:val="002C3450"/>
    <w:pPr>
      <w:widowControl/>
      <w:spacing w:before="100" w:beforeAutospacing="1" w:after="120"/>
      <w:jc w:val="center"/>
    </w:pPr>
    <w:rPr>
      <w:rFonts w:ascii="&amp;#23435" w:hAnsi="&amp;#23435" w:cs="宋体"/>
      <w:sz w:val="20"/>
      <w:szCs w:val="20"/>
      <w:u w:val="none"/>
    </w:rPr>
  </w:style>
  <w:style w:type="paragraph" w:customStyle="1" w:styleId="p6">
    <w:name w:val="p6"/>
    <w:basedOn w:val="a"/>
    <w:qFormat/>
    <w:rsid w:val="002C3450"/>
    <w:pPr>
      <w:widowControl/>
      <w:spacing w:before="100" w:beforeAutospacing="1" w:after="100" w:afterAutospacing="1"/>
    </w:pPr>
    <w:rPr>
      <w:rFonts w:ascii="&amp;#23435" w:hAnsi="&amp;#23435" w:cs="宋体"/>
      <w:sz w:val="20"/>
      <w:szCs w:val="20"/>
      <w:u w:val="none"/>
    </w:rPr>
  </w:style>
  <w:style w:type="paragraph" w:customStyle="1" w:styleId="p8">
    <w:name w:val="p8"/>
    <w:basedOn w:val="a"/>
    <w:qFormat/>
    <w:rsid w:val="002C3450"/>
    <w:pPr>
      <w:widowControl/>
      <w:spacing w:before="100" w:beforeAutospacing="1" w:after="100" w:afterAutospacing="1"/>
      <w:jc w:val="center"/>
    </w:pPr>
    <w:rPr>
      <w:rFonts w:ascii="&amp;#23435" w:hAnsi="&amp;#23435" w:cs="宋体"/>
      <w:sz w:val="20"/>
      <w:szCs w:val="20"/>
      <w:u w:val="none"/>
    </w:rPr>
  </w:style>
  <w:style w:type="character" w:customStyle="1" w:styleId="newsmeta">
    <w:name w:val="news_meta"/>
    <w:basedOn w:val="a0"/>
    <w:qFormat/>
    <w:rsid w:val="002C3450"/>
  </w:style>
  <w:style w:type="character" w:customStyle="1" w:styleId="newstitle">
    <w:name w:val="news_title"/>
    <w:basedOn w:val="a0"/>
    <w:qFormat/>
    <w:rsid w:val="002C3450"/>
  </w:style>
  <w:style w:type="character" w:customStyle="1" w:styleId="item-name">
    <w:name w:val="item-name"/>
    <w:basedOn w:val="a0"/>
    <w:qFormat/>
    <w:rsid w:val="002C3450"/>
    <w:rPr>
      <w:rFonts w:ascii="微软雅黑" w:eastAsia="微软雅黑" w:hAnsi="微软雅黑" w:cs="微软雅黑"/>
      <w:b/>
    </w:rPr>
  </w:style>
  <w:style w:type="character" w:customStyle="1" w:styleId="item-name1">
    <w:name w:val="item-name1"/>
    <w:basedOn w:val="a0"/>
    <w:qFormat/>
    <w:rsid w:val="002C3450"/>
  </w:style>
  <w:style w:type="character" w:customStyle="1" w:styleId="item-name2">
    <w:name w:val="item-name2"/>
    <w:basedOn w:val="a0"/>
    <w:qFormat/>
    <w:rsid w:val="002C3450"/>
  </w:style>
  <w:style w:type="character" w:customStyle="1" w:styleId="item-name3">
    <w:name w:val="item-name3"/>
    <w:basedOn w:val="a0"/>
    <w:qFormat/>
    <w:rsid w:val="002C3450"/>
  </w:style>
  <w:style w:type="character" w:customStyle="1" w:styleId="column-name12">
    <w:name w:val="column-name12"/>
    <w:basedOn w:val="a0"/>
    <w:qFormat/>
    <w:rsid w:val="002C3450"/>
    <w:rPr>
      <w:color w:val="7D1010"/>
    </w:rPr>
  </w:style>
  <w:style w:type="character" w:customStyle="1" w:styleId="column-name13">
    <w:name w:val="column-name13"/>
    <w:basedOn w:val="a0"/>
    <w:qFormat/>
    <w:rsid w:val="002C3450"/>
    <w:rPr>
      <w:color w:val="124D83"/>
    </w:rPr>
  </w:style>
  <w:style w:type="character" w:customStyle="1" w:styleId="column-name14">
    <w:name w:val="column-name14"/>
    <w:basedOn w:val="a0"/>
    <w:qFormat/>
    <w:rsid w:val="002C3450"/>
    <w:rPr>
      <w:color w:val="124D83"/>
    </w:rPr>
  </w:style>
  <w:style w:type="character" w:customStyle="1" w:styleId="column-name15">
    <w:name w:val="column-name15"/>
    <w:basedOn w:val="a0"/>
    <w:qFormat/>
    <w:rsid w:val="002C3450"/>
    <w:rPr>
      <w:color w:val="124D83"/>
    </w:rPr>
  </w:style>
  <w:style w:type="character" w:customStyle="1" w:styleId="column-name16">
    <w:name w:val="column-name16"/>
    <w:basedOn w:val="a0"/>
    <w:qFormat/>
    <w:rsid w:val="002C3450"/>
    <w:rPr>
      <w:color w:val="124D83"/>
    </w:rPr>
  </w:style>
  <w:style w:type="character" w:customStyle="1" w:styleId="hover26">
    <w:name w:val="hover26"/>
    <w:basedOn w:val="a0"/>
    <w:qFormat/>
    <w:rsid w:val="002C3450"/>
    <w:rPr>
      <w:color w:val="CD0200"/>
    </w:rPr>
  </w:style>
  <w:style w:type="character" w:customStyle="1" w:styleId="hover27">
    <w:name w:val="hover27"/>
    <w:basedOn w:val="a0"/>
    <w:qFormat/>
    <w:rsid w:val="002C3450"/>
    <w:rPr>
      <w:color w:val="CD0200"/>
    </w:rPr>
  </w:style>
  <w:style w:type="paragraph" w:styleId="a6">
    <w:name w:val="List Paragraph"/>
    <w:basedOn w:val="a"/>
    <w:uiPriority w:val="99"/>
    <w:unhideWhenUsed/>
    <w:qFormat/>
    <w:rsid w:val="002C3450"/>
    <w:pPr>
      <w:ind w:firstLineChars="200" w:firstLine="420"/>
    </w:pPr>
  </w:style>
  <w:style w:type="paragraph" w:styleId="a7">
    <w:name w:val="header"/>
    <w:basedOn w:val="a"/>
    <w:link w:val="Char"/>
    <w:rsid w:val="00993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93EC0"/>
    <w:rPr>
      <w:sz w:val="18"/>
      <w:szCs w:val="18"/>
      <w:u w:val="single"/>
    </w:rPr>
  </w:style>
  <w:style w:type="paragraph" w:styleId="a8">
    <w:name w:val="footer"/>
    <w:basedOn w:val="a"/>
    <w:link w:val="Char0"/>
    <w:uiPriority w:val="99"/>
    <w:rsid w:val="00993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93EC0"/>
    <w:rPr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8F40A-6416-4242-B6A5-09629777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526</Words>
  <Characters>3003</Characters>
  <Application>Microsoft Office Word</Application>
  <DocSecurity>0</DocSecurity>
  <Lines>25</Lines>
  <Paragraphs>7</Paragraphs>
  <ScaleCrop>false</ScaleCrop>
  <Company>微软中国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王哲</dc:creator>
  <cp:lastModifiedBy>郑雁秋</cp:lastModifiedBy>
  <cp:revision>29</cp:revision>
  <dcterms:created xsi:type="dcterms:W3CDTF">2019-07-10T02:11:00Z</dcterms:created>
  <dcterms:modified xsi:type="dcterms:W3CDTF">2020-12-30T06:01:00Z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